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D4638" w14:textId="4EB84114" w:rsidR="00BA6F74" w:rsidRPr="009418FE" w:rsidRDefault="00345F8D" w:rsidP="00BA6F74">
      <w:pPr>
        <w:jc w:val="center"/>
        <w:rPr>
          <w:rFonts w:ascii="Arial" w:hAnsi="Arial" w:cs="Arial"/>
        </w:rPr>
      </w:pPr>
      <w:r>
        <w:rPr>
          <w:rFonts w:ascii="Arial" w:hAnsi="Arial" w:cs="Arial"/>
          <w:noProof/>
        </w:rPr>
        <w:drawing>
          <wp:inline distT="0" distB="0" distL="0" distR="0" wp14:anchorId="0DA58997" wp14:editId="1E79248C">
            <wp:extent cx="3051810" cy="2018071"/>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3051810" cy="2018071"/>
                    </a:xfrm>
                    <a:prstGeom prst="rect">
                      <a:avLst/>
                    </a:prstGeom>
                  </pic:spPr>
                </pic:pic>
              </a:graphicData>
            </a:graphic>
          </wp:inline>
        </w:drawing>
      </w:r>
    </w:p>
    <w:p w14:paraId="11BBB1C5" w14:textId="77777777" w:rsidR="00BA6F74" w:rsidRDefault="00BA6F74" w:rsidP="00BA6F74">
      <w:pPr>
        <w:jc w:val="center"/>
        <w:rPr>
          <w:rFonts w:ascii="Arial" w:hAnsi="Arial" w:cs="Arial"/>
          <w:b/>
          <w:u w:val="single"/>
        </w:rPr>
      </w:pPr>
    </w:p>
    <w:p w14:paraId="689F7F12" w14:textId="77777777" w:rsidR="00BA6F74" w:rsidRDefault="00BA6F74" w:rsidP="00BA6F74">
      <w:pPr>
        <w:jc w:val="center"/>
        <w:rPr>
          <w:rFonts w:ascii="Arial" w:hAnsi="Arial" w:cs="Arial"/>
          <w:b/>
          <w:u w:val="single"/>
        </w:rPr>
      </w:pPr>
    </w:p>
    <w:p w14:paraId="73FF7B83" w14:textId="44C71D28" w:rsidR="00BA6F74" w:rsidRDefault="00A83E66" w:rsidP="6D4FECC2">
      <w:pPr>
        <w:jc w:val="center"/>
        <w:rPr>
          <w:rFonts w:ascii="Arial" w:hAnsi="Arial" w:cs="Arial"/>
          <w:b/>
          <w:bCs/>
          <w:color w:val="000000" w:themeColor="text1"/>
          <w:sz w:val="22"/>
          <w:szCs w:val="22"/>
          <w:u w:val="single"/>
        </w:rPr>
      </w:pPr>
      <w:r>
        <w:rPr>
          <w:rFonts w:ascii="Arial" w:hAnsi="Arial" w:cs="Arial"/>
          <w:b/>
          <w:bCs/>
          <w:color w:val="000000" w:themeColor="text1"/>
          <w:sz w:val="22"/>
          <w:szCs w:val="22"/>
          <w:u w:val="single"/>
        </w:rPr>
        <w:t>European</w:t>
      </w:r>
      <w:r w:rsidR="6D4FECC2" w:rsidRPr="6D4FECC2">
        <w:rPr>
          <w:rFonts w:ascii="Arial" w:hAnsi="Arial" w:cs="Arial"/>
          <w:b/>
          <w:bCs/>
          <w:color w:val="000000" w:themeColor="text1"/>
          <w:sz w:val="22"/>
          <w:szCs w:val="22"/>
          <w:u w:val="single"/>
        </w:rPr>
        <w:t xml:space="preserve"> Agency Awards 202</w:t>
      </w:r>
      <w:r w:rsidR="00B07CA4">
        <w:rPr>
          <w:rFonts w:ascii="Arial" w:hAnsi="Arial" w:cs="Arial"/>
          <w:b/>
          <w:bCs/>
          <w:color w:val="000000" w:themeColor="text1"/>
          <w:sz w:val="22"/>
          <w:szCs w:val="22"/>
          <w:u w:val="single"/>
        </w:rPr>
        <w:t>4</w:t>
      </w:r>
      <w:r w:rsidR="6D4FECC2" w:rsidRPr="6D4FECC2">
        <w:rPr>
          <w:rFonts w:ascii="Arial" w:hAnsi="Arial" w:cs="Arial"/>
          <w:b/>
          <w:bCs/>
          <w:color w:val="000000" w:themeColor="text1"/>
          <w:sz w:val="22"/>
          <w:szCs w:val="22"/>
          <w:u w:val="single"/>
        </w:rPr>
        <w:t xml:space="preserve"> Entry Form</w:t>
      </w:r>
    </w:p>
    <w:p w14:paraId="2B3251EB" w14:textId="77777777" w:rsidR="00BA6F74" w:rsidRDefault="00BA6F74" w:rsidP="00BA6F74">
      <w:pPr>
        <w:jc w:val="center"/>
        <w:rPr>
          <w:rFonts w:ascii="Arial" w:hAnsi="Arial" w:cs="Arial"/>
          <w:b/>
          <w:color w:val="000000" w:themeColor="text1"/>
          <w:sz w:val="22"/>
          <w:u w:val="single"/>
        </w:rPr>
      </w:pPr>
    </w:p>
    <w:p w14:paraId="447D6BA1" w14:textId="1006B14C" w:rsidR="00BA6F74" w:rsidRPr="00481910" w:rsidRDefault="6D4FECC2" w:rsidP="6D4FECC2">
      <w:pPr>
        <w:rPr>
          <w:rFonts w:ascii="Arial" w:hAnsi="Arial" w:cs="Arial"/>
          <w:b/>
          <w:bCs/>
          <w:color w:val="5B35BA"/>
          <w:sz w:val="22"/>
          <w:szCs w:val="22"/>
        </w:rPr>
      </w:pPr>
      <w:r w:rsidRPr="6D4FECC2">
        <w:rPr>
          <w:rFonts w:ascii="Arial" w:hAnsi="Arial" w:cs="Arial"/>
          <w:b/>
          <w:bCs/>
          <w:sz w:val="22"/>
          <w:szCs w:val="22"/>
        </w:rPr>
        <w:t xml:space="preserve">Please complete this entry form and upload it via the online entry portal </w:t>
      </w:r>
      <w:hyperlink r:id="rId8">
        <w:r w:rsidRPr="00A83E66">
          <w:rPr>
            <w:rStyle w:val="Hyperlink"/>
            <w:rFonts w:ascii="Arial" w:hAnsi="Arial" w:cs="Arial"/>
            <w:b/>
            <w:bCs/>
            <w:color w:val="49017D"/>
            <w:sz w:val="22"/>
            <w:szCs w:val="22"/>
          </w:rPr>
          <w:t>here</w:t>
        </w:r>
      </w:hyperlink>
      <w:r w:rsidRPr="6D4FECC2">
        <w:rPr>
          <w:rFonts w:ascii="Arial" w:hAnsi="Arial" w:cs="Arial"/>
          <w:b/>
          <w:bCs/>
          <w:color w:val="7030A0"/>
          <w:sz w:val="22"/>
          <w:szCs w:val="22"/>
        </w:rPr>
        <w:t xml:space="preserve"> </w:t>
      </w:r>
      <w:r w:rsidRPr="6D4FECC2">
        <w:rPr>
          <w:rFonts w:ascii="Arial" w:hAnsi="Arial" w:cs="Arial"/>
          <w:b/>
          <w:bCs/>
          <w:sz w:val="22"/>
          <w:szCs w:val="22"/>
        </w:rPr>
        <w:t>along with any supporting files.</w:t>
      </w:r>
    </w:p>
    <w:p w14:paraId="1A96CF5D" w14:textId="77777777" w:rsidR="00BA6F74" w:rsidRPr="00D575C3" w:rsidRDefault="00BA6F74" w:rsidP="00BA6F74">
      <w:pPr>
        <w:jc w:val="center"/>
        <w:rPr>
          <w:rFonts w:ascii="Arial" w:hAnsi="Arial" w:cs="Arial"/>
          <w:b/>
          <w:color w:val="000000" w:themeColor="text1"/>
          <w:sz w:val="22"/>
          <w:u w:val="single"/>
        </w:rPr>
      </w:pPr>
    </w:p>
    <w:p w14:paraId="269DEE64" w14:textId="77777777" w:rsidR="00BA6F74" w:rsidRPr="00DE4756" w:rsidRDefault="00BA6F74" w:rsidP="00BA6F74">
      <w:pPr>
        <w:rPr>
          <w:rFonts w:ascii="Arial" w:hAnsi="Arial" w:cs="Arial"/>
          <w:b/>
          <w:bCs/>
          <w:color w:val="000000" w:themeColor="text1"/>
          <w:sz w:val="22"/>
        </w:rPr>
      </w:pPr>
      <w:r w:rsidRPr="00DE4756">
        <w:rPr>
          <w:rFonts w:ascii="Arial" w:hAnsi="Arial" w:cs="Arial"/>
          <w:b/>
          <w:bCs/>
          <w:color w:val="000000" w:themeColor="text1"/>
          <w:sz w:val="22"/>
        </w:rPr>
        <w:t>Please note all documents must be under 2MB.</w:t>
      </w:r>
    </w:p>
    <w:p w14:paraId="13CF305F" w14:textId="77777777" w:rsidR="00BA6F74" w:rsidRDefault="00BA6F74" w:rsidP="00BA6F74">
      <w:pPr>
        <w:rPr>
          <w:rFonts w:ascii="Arial" w:hAnsi="Arial" w:cs="Arial"/>
          <w:color w:val="000000" w:themeColor="text1"/>
          <w:sz w:val="22"/>
        </w:rPr>
      </w:pPr>
    </w:p>
    <w:p w14:paraId="0E7F6F47" w14:textId="77777777" w:rsidR="00BA6F74" w:rsidRPr="00481910" w:rsidRDefault="00BA6F74" w:rsidP="00BA6F74">
      <w:pPr>
        <w:pStyle w:val="ListParagraph"/>
        <w:numPr>
          <w:ilvl w:val="0"/>
          <w:numId w:val="1"/>
        </w:numPr>
        <w:rPr>
          <w:rFonts w:ascii="Arial" w:hAnsi="Arial" w:cs="Arial"/>
          <w:sz w:val="22"/>
        </w:rPr>
      </w:pPr>
      <w:r>
        <w:rPr>
          <w:rFonts w:ascii="Arial" w:hAnsi="Arial" w:cs="Arial"/>
          <w:sz w:val="22"/>
        </w:rPr>
        <w:t>You</w:t>
      </w:r>
      <w:r w:rsidRPr="00481910">
        <w:rPr>
          <w:rFonts w:ascii="Arial" w:hAnsi="Arial" w:cs="Arial"/>
          <w:sz w:val="22"/>
        </w:rPr>
        <w:t xml:space="preserve"> can upload multiple entries </w:t>
      </w:r>
      <w:r>
        <w:rPr>
          <w:rFonts w:ascii="Arial" w:hAnsi="Arial" w:cs="Arial"/>
          <w:sz w:val="22"/>
        </w:rPr>
        <w:t>via the online entry portal.</w:t>
      </w:r>
      <w:r w:rsidRPr="00481910">
        <w:rPr>
          <w:rFonts w:ascii="Arial" w:hAnsi="Arial" w:cs="Arial"/>
          <w:sz w:val="22"/>
        </w:rPr>
        <w:t xml:space="preserve"> </w:t>
      </w:r>
      <w:r>
        <w:rPr>
          <w:rFonts w:ascii="Arial" w:hAnsi="Arial" w:cs="Arial"/>
          <w:sz w:val="22"/>
        </w:rPr>
        <w:t>Y</w:t>
      </w:r>
      <w:r w:rsidRPr="00481910">
        <w:rPr>
          <w:rFonts w:ascii="Arial" w:hAnsi="Arial" w:cs="Arial"/>
          <w:sz w:val="22"/>
        </w:rPr>
        <w:t>ou will need to fill out a separate entry form for each entry</w:t>
      </w:r>
      <w:r>
        <w:rPr>
          <w:rFonts w:ascii="Arial" w:hAnsi="Arial" w:cs="Arial"/>
          <w:sz w:val="22"/>
        </w:rPr>
        <w:t xml:space="preserve"> e.g., five entries = five individual entry forms</w:t>
      </w:r>
    </w:p>
    <w:p w14:paraId="49DCA433" w14:textId="77777777" w:rsidR="00BA6F74" w:rsidRDefault="00BA6F74" w:rsidP="00BA6F74">
      <w:pPr>
        <w:rPr>
          <w:rFonts w:ascii="Arial" w:hAnsi="Arial" w:cs="Arial"/>
          <w:sz w:val="22"/>
        </w:rPr>
      </w:pPr>
    </w:p>
    <w:p w14:paraId="30941537" w14:textId="77777777" w:rsidR="00BA6F74" w:rsidRPr="00481910" w:rsidRDefault="00BA6F74" w:rsidP="00BA6F74">
      <w:pPr>
        <w:pStyle w:val="ListParagraph"/>
        <w:numPr>
          <w:ilvl w:val="0"/>
          <w:numId w:val="1"/>
        </w:numPr>
        <w:rPr>
          <w:rFonts w:ascii="Arial" w:hAnsi="Arial" w:cs="Arial"/>
          <w:color w:val="5B35BA"/>
          <w:sz w:val="22"/>
        </w:rPr>
      </w:pPr>
      <w:r w:rsidRPr="00481910">
        <w:rPr>
          <w:rFonts w:ascii="Arial" w:hAnsi="Arial" w:cs="Arial"/>
          <w:sz w:val="22"/>
        </w:rPr>
        <w:t xml:space="preserve">If you are uploading the same entry into another category, you will need to edit your entry form </w:t>
      </w:r>
      <w:r>
        <w:rPr>
          <w:rFonts w:ascii="Arial" w:hAnsi="Arial" w:cs="Arial"/>
          <w:sz w:val="22"/>
        </w:rPr>
        <w:t>appropriately to match the category criteria.</w:t>
      </w:r>
    </w:p>
    <w:p w14:paraId="3BFEACE8" w14:textId="77777777" w:rsidR="00BA6F74" w:rsidRPr="00481910" w:rsidRDefault="00BA6F74" w:rsidP="00BA6F74">
      <w:pPr>
        <w:pStyle w:val="ListParagraph"/>
        <w:rPr>
          <w:rFonts w:ascii="Arial" w:hAnsi="Arial" w:cs="Arial"/>
          <w:sz w:val="22"/>
        </w:rPr>
      </w:pPr>
    </w:p>
    <w:p w14:paraId="343C1686" w14:textId="77777777" w:rsidR="00BA6F74" w:rsidRPr="00481910" w:rsidRDefault="00BA6F74" w:rsidP="00BA6F74">
      <w:pPr>
        <w:pStyle w:val="ListParagraph"/>
        <w:numPr>
          <w:ilvl w:val="0"/>
          <w:numId w:val="1"/>
        </w:numPr>
        <w:rPr>
          <w:rFonts w:ascii="Arial" w:hAnsi="Arial" w:cs="Arial"/>
          <w:color w:val="5B35BA"/>
          <w:sz w:val="22"/>
        </w:rPr>
      </w:pPr>
      <w:r>
        <w:rPr>
          <w:rFonts w:ascii="Arial" w:hAnsi="Arial" w:cs="Arial"/>
          <w:sz w:val="22"/>
        </w:rPr>
        <w:t>Please</w:t>
      </w:r>
      <w:r w:rsidRPr="00481910">
        <w:rPr>
          <w:rFonts w:ascii="Arial" w:hAnsi="Arial" w:cs="Arial"/>
          <w:sz w:val="22"/>
        </w:rPr>
        <w:t xml:space="preserve"> make sure the correct category is checked</w:t>
      </w:r>
      <w:r>
        <w:rPr>
          <w:rFonts w:ascii="Arial" w:hAnsi="Arial" w:cs="Arial"/>
          <w:sz w:val="22"/>
        </w:rPr>
        <w:t xml:space="preserve"> in section B</w:t>
      </w:r>
      <w:r w:rsidRPr="00481910">
        <w:rPr>
          <w:rFonts w:ascii="Arial" w:hAnsi="Arial" w:cs="Arial"/>
          <w:sz w:val="22"/>
        </w:rPr>
        <w:t>. If the correct category is not checked, your entry may be classed as void and therefore not judged.</w:t>
      </w:r>
    </w:p>
    <w:p w14:paraId="0038EF25" w14:textId="77777777" w:rsidR="00BA6F74" w:rsidRDefault="00BA6F74" w:rsidP="00BA6F74">
      <w:pPr>
        <w:rPr>
          <w:rFonts w:ascii="Arial" w:hAnsi="Arial" w:cs="Arial"/>
          <w:sz w:val="22"/>
        </w:rPr>
      </w:pPr>
    </w:p>
    <w:p w14:paraId="233B1777" w14:textId="77777777" w:rsidR="00BA6F74" w:rsidRPr="00007325" w:rsidRDefault="00BA6F74" w:rsidP="00BA6F74">
      <w:pPr>
        <w:pStyle w:val="ListParagraph"/>
        <w:numPr>
          <w:ilvl w:val="0"/>
          <w:numId w:val="1"/>
        </w:numPr>
        <w:rPr>
          <w:rFonts w:ascii="Arial" w:hAnsi="Arial" w:cs="Arial"/>
          <w:sz w:val="22"/>
        </w:rPr>
      </w:pPr>
      <w:r w:rsidRPr="00481910">
        <w:rPr>
          <w:rFonts w:ascii="Arial" w:hAnsi="Arial" w:cs="Arial"/>
          <w:sz w:val="22"/>
        </w:rPr>
        <w:t xml:space="preserve">Entry questions are dependent on your chosen category, so please take care when filling out each </w:t>
      </w:r>
      <w:r>
        <w:rPr>
          <w:rFonts w:ascii="Arial" w:hAnsi="Arial" w:cs="Arial"/>
          <w:sz w:val="22"/>
        </w:rPr>
        <w:t>entry</w:t>
      </w:r>
      <w:r w:rsidRPr="00481910">
        <w:rPr>
          <w:rFonts w:ascii="Arial" w:hAnsi="Arial" w:cs="Arial"/>
          <w:sz w:val="22"/>
        </w:rPr>
        <w:t xml:space="preserve">. </w:t>
      </w:r>
      <w:r>
        <w:rPr>
          <w:rFonts w:ascii="Arial" w:hAnsi="Arial" w:cs="Arial"/>
          <w:sz w:val="22"/>
        </w:rPr>
        <w:t>Please delete any sections of the entry form not required for your category.</w:t>
      </w:r>
    </w:p>
    <w:p w14:paraId="2CFFEC7A" w14:textId="77777777" w:rsidR="00BA6F74" w:rsidRPr="00007325" w:rsidRDefault="00BA6F74" w:rsidP="00BA6F74">
      <w:pPr>
        <w:pStyle w:val="ListParagraph"/>
        <w:rPr>
          <w:rFonts w:ascii="Arial" w:hAnsi="Arial" w:cs="Arial"/>
          <w:sz w:val="22"/>
        </w:rPr>
      </w:pPr>
    </w:p>
    <w:p w14:paraId="711FC7AE" w14:textId="77777777" w:rsidR="00BA6F74" w:rsidRDefault="00BA6F74" w:rsidP="00BA6F74">
      <w:pPr>
        <w:pStyle w:val="ListParagraph"/>
        <w:numPr>
          <w:ilvl w:val="0"/>
          <w:numId w:val="1"/>
        </w:numPr>
        <w:rPr>
          <w:rFonts w:ascii="Arial" w:hAnsi="Arial" w:cs="Arial"/>
          <w:sz w:val="22"/>
        </w:rPr>
      </w:pPr>
      <w:r w:rsidRPr="00481910">
        <w:rPr>
          <w:rFonts w:ascii="Arial" w:hAnsi="Arial" w:cs="Arial"/>
          <w:sz w:val="22"/>
        </w:rPr>
        <w:t>If your entry form does not match your online submission and category selection, your entry may be classed as a duplication error and may not be judged.</w:t>
      </w:r>
    </w:p>
    <w:p w14:paraId="6B3C435D" w14:textId="77777777" w:rsidR="00BA6F74" w:rsidRPr="00E839CF" w:rsidRDefault="00BA6F74" w:rsidP="00BA6F74">
      <w:pPr>
        <w:pStyle w:val="ListParagraph"/>
        <w:rPr>
          <w:rFonts w:ascii="Arial" w:hAnsi="Arial" w:cs="Arial"/>
          <w:sz w:val="22"/>
        </w:rPr>
      </w:pPr>
    </w:p>
    <w:p w14:paraId="008313E8" w14:textId="77777777" w:rsidR="00345F8D" w:rsidRDefault="00BA6F74" w:rsidP="00345F8D">
      <w:pPr>
        <w:pStyle w:val="ListParagraph"/>
        <w:numPr>
          <w:ilvl w:val="0"/>
          <w:numId w:val="1"/>
        </w:numPr>
        <w:rPr>
          <w:rFonts w:ascii="Arial" w:hAnsi="Arial" w:cs="Arial"/>
          <w:sz w:val="22"/>
        </w:rPr>
      </w:pPr>
      <w:r w:rsidRPr="00E839CF">
        <w:rPr>
          <w:rFonts w:ascii="Arial" w:hAnsi="Arial" w:cs="Arial"/>
          <w:b/>
          <w:bCs/>
          <w:sz w:val="22"/>
        </w:rPr>
        <w:t>All entries must not exceed 1000 words.</w:t>
      </w:r>
      <w:r w:rsidRPr="00E839CF">
        <w:rPr>
          <w:rFonts w:ascii="Arial" w:hAnsi="Arial" w:cs="Arial"/>
          <w:sz w:val="22"/>
        </w:rPr>
        <w:t xml:space="preserve"> The word count does not include the company information</w:t>
      </w:r>
      <w:r>
        <w:rPr>
          <w:rFonts w:ascii="Arial" w:hAnsi="Arial" w:cs="Arial"/>
          <w:sz w:val="22"/>
        </w:rPr>
        <w:t>/summary</w:t>
      </w:r>
      <w:r w:rsidRPr="00E839CF">
        <w:rPr>
          <w:rFonts w:ascii="Arial" w:hAnsi="Arial" w:cs="Arial"/>
          <w:sz w:val="22"/>
        </w:rPr>
        <w:t xml:space="preserve"> </w:t>
      </w:r>
      <w:r>
        <w:rPr>
          <w:rFonts w:ascii="Arial" w:hAnsi="Arial" w:cs="Arial"/>
          <w:sz w:val="22"/>
        </w:rPr>
        <w:t>in section A</w:t>
      </w:r>
      <w:r w:rsidRPr="00E839CF">
        <w:rPr>
          <w:rFonts w:ascii="Arial" w:hAnsi="Arial" w:cs="Arial"/>
          <w:sz w:val="22"/>
        </w:rPr>
        <w:t xml:space="preserve"> or the questions already within the form.</w:t>
      </w:r>
    </w:p>
    <w:p w14:paraId="3F9F582A" w14:textId="77777777" w:rsidR="00345F8D" w:rsidRPr="00345F8D" w:rsidRDefault="00345F8D" w:rsidP="00345F8D">
      <w:pPr>
        <w:pStyle w:val="ListParagraph"/>
        <w:rPr>
          <w:rFonts w:ascii="Arial" w:hAnsi="Arial" w:cs="Arial"/>
          <w:color w:val="000000" w:themeColor="text1"/>
          <w:sz w:val="22"/>
          <w:szCs w:val="22"/>
        </w:rPr>
      </w:pPr>
    </w:p>
    <w:p w14:paraId="176E7E21" w14:textId="700E42F6" w:rsidR="00BA6F74" w:rsidRPr="00345F8D" w:rsidRDefault="6D4FECC2" w:rsidP="00345F8D">
      <w:pPr>
        <w:pStyle w:val="ListParagraph"/>
        <w:numPr>
          <w:ilvl w:val="0"/>
          <w:numId w:val="1"/>
        </w:numPr>
        <w:rPr>
          <w:rFonts w:ascii="Arial" w:hAnsi="Arial" w:cs="Arial"/>
          <w:sz w:val="22"/>
        </w:rPr>
      </w:pPr>
      <w:r w:rsidRPr="00345F8D">
        <w:rPr>
          <w:rFonts w:ascii="Arial" w:hAnsi="Arial" w:cs="Arial"/>
          <w:color w:val="000000" w:themeColor="text1"/>
          <w:sz w:val="22"/>
          <w:szCs w:val="22"/>
        </w:rPr>
        <w:t xml:space="preserve">All entries should relate to work carried out between </w:t>
      </w:r>
      <w:r w:rsidR="00345F8D" w:rsidRPr="00615181">
        <w:rPr>
          <w:rFonts w:ascii="Arial" w:hAnsi="Arial" w:cs="Arial"/>
          <w:b/>
          <w:bCs/>
          <w:color w:val="000000" w:themeColor="text1"/>
          <w:sz w:val="22"/>
          <w:szCs w:val="22"/>
        </w:rPr>
        <w:t>March 202</w:t>
      </w:r>
      <w:r w:rsidR="00615181" w:rsidRPr="00615181">
        <w:rPr>
          <w:rFonts w:ascii="Arial" w:hAnsi="Arial" w:cs="Arial"/>
          <w:b/>
          <w:bCs/>
          <w:color w:val="000000" w:themeColor="text1"/>
          <w:sz w:val="22"/>
          <w:szCs w:val="22"/>
        </w:rPr>
        <w:t>3</w:t>
      </w:r>
      <w:r w:rsidR="00345F8D" w:rsidRPr="00615181">
        <w:rPr>
          <w:rFonts w:ascii="Arial" w:hAnsi="Arial" w:cs="Arial"/>
          <w:b/>
          <w:bCs/>
          <w:color w:val="000000" w:themeColor="text1"/>
          <w:sz w:val="22"/>
          <w:szCs w:val="22"/>
        </w:rPr>
        <w:t xml:space="preserve"> - July 202</w:t>
      </w:r>
      <w:r w:rsidR="00615181" w:rsidRPr="00615181">
        <w:rPr>
          <w:rFonts w:ascii="Arial" w:hAnsi="Arial" w:cs="Arial"/>
          <w:b/>
          <w:bCs/>
          <w:color w:val="000000" w:themeColor="text1"/>
          <w:sz w:val="22"/>
          <w:szCs w:val="22"/>
        </w:rPr>
        <w:t>4</w:t>
      </w:r>
    </w:p>
    <w:p w14:paraId="04E97655" w14:textId="77777777" w:rsidR="00BA6F74" w:rsidRPr="000B6B30" w:rsidRDefault="00BA6F74" w:rsidP="00BA6F74">
      <w:pPr>
        <w:pStyle w:val="ListParagraph"/>
        <w:rPr>
          <w:rFonts w:ascii="Arial" w:hAnsi="Arial" w:cs="Arial"/>
          <w:sz w:val="22"/>
        </w:rPr>
      </w:pPr>
    </w:p>
    <w:p w14:paraId="0B6D5327" w14:textId="369D20F3" w:rsidR="00BA6F74" w:rsidRPr="000B6B30" w:rsidRDefault="00BA6F74" w:rsidP="00BA6F74">
      <w:pPr>
        <w:pStyle w:val="ListParagraph"/>
        <w:numPr>
          <w:ilvl w:val="0"/>
          <w:numId w:val="1"/>
        </w:numPr>
        <w:rPr>
          <w:rFonts w:ascii="Arial" w:hAnsi="Arial" w:cs="Arial"/>
          <w:color w:val="000000" w:themeColor="text1"/>
          <w:sz w:val="22"/>
        </w:rPr>
      </w:pPr>
      <w:r w:rsidRPr="000B6B30">
        <w:rPr>
          <w:rFonts w:ascii="Arial" w:hAnsi="Arial" w:cs="Arial"/>
          <w:color w:val="000000" w:themeColor="text1"/>
          <w:sz w:val="22"/>
        </w:rPr>
        <w:t>Please follow the format and order of the criteria within this form. If you do not use the entry form below or miss information from your submission you may be penalized by the judges.</w:t>
      </w:r>
    </w:p>
    <w:p w14:paraId="7C1BC273" w14:textId="77777777" w:rsidR="00BA6F74" w:rsidRPr="000B6B30" w:rsidRDefault="00BA6F74" w:rsidP="00BA6F74">
      <w:pPr>
        <w:ind w:left="360"/>
        <w:rPr>
          <w:rFonts w:ascii="Arial" w:hAnsi="Arial" w:cs="Arial"/>
          <w:color w:val="000000" w:themeColor="text1"/>
          <w:sz w:val="22"/>
        </w:rPr>
      </w:pPr>
    </w:p>
    <w:p w14:paraId="4FFFBA53" w14:textId="750CDE3E" w:rsidR="00BA6F74" w:rsidRPr="00EE42A4" w:rsidRDefault="6D4FECC2" w:rsidP="6D4FECC2">
      <w:pPr>
        <w:pStyle w:val="ListParagraph"/>
        <w:numPr>
          <w:ilvl w:val="0"/>
          <w:numId w:val="1"/>
        </w:numPr>
        <w:rPr>
          <w:rFonts w:ascii="Arial" w:hAnsi="Arial" w:cs="Arial"/>
          <w:b/>
          <w:bCs/>
          <w:color w:val="000000" w:themeColor="text1"/>
          <w:sz w:val="22"/>
          <w:szCs w:val="22"/>
        </w:rPr>
      </w:pPr>
      <w:r w:rsidRPr="6D4FECC2">
        <w:rPr>
          <w:rFonts w:ascii="Arial" w:hAnsi="Arial" w:cs="Arial"/>
          <w:color w:val="000000" w:themeColor="text1"/>
          <w:sz w:val="22"/>
          <w:szCs w:val="22"/>
        </w:rPr>
        <w:t xml:space="preserve">All judges are bound by our terms and conditions and are required to acknowledge these prior to logging into their judging portals. Our judging T&amp;C’s can be found here: </w:t>
      </w:r>
      <w:hyperlink r:id="rId9">
        <w:r w:rsidR="008C400E">
          <w:rPr>
            <w:rStyle w:val="Hyperlink"/>
            <w:rFonts w:ascii="Arial" w:hAnsi="Arial" w:cs="Arial"/>
            <w:color w:val="49017D"/>
            <w:sz w:val="22"/>
            <w:szCs w:val="22"/>
          </w:rPr>
          <w:t>https://europeanagencyawards.com/terms</w:t>
        </w:r>
      </w:hyperlink>
      <w:r w:rsidRPr="00A83E66">
        <w:rPr>
          <w:rFonts w:ascii="Arial" w:hAnsi="Arial" w:cs="Arial"/>
          <w:color w:val="49017D"/>
          <w:sz w:val="22"/>
          <w:szCs w:val="22"/>
        </w:rPr>
        <w:t xml:space="preserve"> </w:t>
      </w:r>
    </w:p>
    <w:p w14:paraId="209BE86F" w14:textId="77777777" w:rsidR="00BA6F74" w:rsidRPr="00EE42A4" w:rsidRDefault="00BA6F74" w:rsidP="00BA6F74">
      <w:pPr>
        <w:rPr>
          <w:rFonts w:ascii="Arial" w:hAnsi="Arial" w:cs="Arial"/>
          <w:color w:val="000000" w:themeColor="text1"/>
          <w:sz w:val="22"/>
        </w:rPr>
      </w:pPr>
    </w:p>
    <w:p w14:paraId="1BC97728" w14:textId="0F4371A5" w:rsidR="00BA6F74" w:rsidRPr="00EE42A4" w:rsidRDefault="6D4FECC2" w:rsidP="6D4FECC2">
      <w:pPr>
        <w:pStyle w:val="ListParagraph"/>
        <w:numPr>
          <w:ilvl w:val="0"/>
          <w:numId w:val="1"/>
        </w:numPr>
        <w:outlineLvl w:val="0"/>
        <w:rPr>
          <w:rFonts w:ascii="Arial" w:hAnsi="Arial" w:cs="Arial"/>
          <w:color w:val="000000" w:themeColor="text1"/>
          <w:sz w:val="22"/>
          <w:szCs w:val="22"/>
          <w:u w:val="single"/>
        </w:rPr>
      </w:pPr>
      <w:r w:rsidRPr="6D4FECC2">
        <w:rPr>
          <w:rFonts w:ascii="Arial" w:hAnsi="Arial" w:cs="Arial"/>
          <w:color w:val="000000" w:themeColor="text1"/>
          <w:sz w:val="22"/>
          <w:szCs w:val="22"/>
        </w:rPr>
        <w:t xml:space="preserve">For more information on how to enter, entry fees and the deadline date, visit </w:t>
      </w:r>
      <w:hyperlink r:id="rId10">
        <w:r w:rsidR="008C400E">
          <w:rPr>
            <w:rStyle w:val="Hyperlink"/>
            <w:rFonts w:ascii="Arial" w:hAnsi="Arial" w:cs="Arial"/>
            <w:color w:val="49017D"/>
            <w:sz w:val="22"/>
            <w:szCs w:val="22"/>
          </w:rPr>
          <w:t>https://europeanagencyawards.com/how-to-enter</w:t>
        </w:r>
      </w:hyperlink>
      <w:r w:rsidRPr="00A83E66">
        <w:rPr>
          <w:rFonts w:ascii="Arial" w:hAnsi="Arial" w:cs="Arial"/>
          <w:color w:val="49017D"/>
          <w:sz w:val="22"/>
          <w:szCs w:val="22"/>
        </w:rPr>
        <w:t xml:space="preserve"> </w:t>
      </w:r>
    </w:p>
    <w:p w14:paraId="1021C252" w14:textId="77777777" w:rsidR="00BA6F74" w:rsidRDefault="00BA6F74" w:rsidP="00BA6F74">
      <w:pPr>
        <w:outlineLvl w:val="0"/>
        <w:rPr>
          <w:rStyle w:val="Hyperlink"/>
          <w:rFonts w:ascii="Arial" w:hAnsi="Arial" w:cs="Arial"/>
          <w:color w:val="5B35BA"/>
          <w:sz w:val="22"/>
        </w:rPr>
      </w:pPr>
    </w:p>
    <w:p w14:paraId="7A28899E" w14:textId="77777777" w:rsidR="00BA6F74" w:rsidRPr="006C54EE" w:rsidRDefault="00BA6F74" w:rsidP="00BA6F74">
      <w:pPr>
        <w:pStyle w:val="ListParagraph"/>
        <w:numPr>
          <w:ilvl w:val="0"/>
          <w:numId w:val="1"/>
        </w:numPr>
        <w:outlineLvl w:val="0"/>
        <w:rPr>
          <w:rFonts w:ascii="Arial" w:hAnsi="Arial" w:cs="Arial"/>
          <w:color w:val="000000" w:themeColor="text1"/>
          <w:sz w:val="22"/>
        </w:rPr>
      </w:pPr>
      <w:r w:rsidRPr="004906CE">
        <w:rPr>
          <w:rFonts w:ascii="Arial" w:hAnsi="Arial" w:cs="Arial"/>
          <w:color w:val="000000" w:themeColor="text1"/>
          <w:sz w:val="22"/>
        </w:rPr>
        <w:lastRenderedPageBreak/>
        <w:t>Payment for all entries must be made at the time of submission.</w:t>
      </w:r>
    </w:p>
    <w:p w14:paraId="00347DB2" w14:textId="77777777" w:rsidR="00BA6F74" w:rsidRPr="006C54EE" w:rsidRDefault="00BA6F74" w:rsidP="00BA6F74">
      <w:pPr>
        <w:pStyle w:val="ListParagraph"/>
        <w:rPr>
          <w:rFonts w:ascii="Arial" w:hAnsi="Arial" w:cs="Arial"/>
          <w:sz w:val="22"/>
        </w:rPr>
      </w:pPr>
    </w:p>
    <w:p w14:paraId="78C6BC8C" w14:textId="16190B07" w:rsidR="00BA6F74" w:rsidRPr="00481910" w:rsidRDefault="6D4FECC2" w:rsidP="6D4FECC2">
      <w:pPr>
        <w:pStyle w:val="ListParagraph"/>
        <w:numPr>
          <w:ilvl w:val="0"/>
          <w:numId w:val="1"/>
        </w:numPr>
        <w:outlineLvl w:val="0"/>
        <w:rPr>
          <w:rFonts w:ascii="Arial" w:hAnsi="Arial" w:cs="Arial"/>
          <w:sz w:val="22"/>
          <w:szCs w:val="22"/>
        </w:rPr>
      </w:pPr>
      <w:r w:rsidRPr="6D4FECC2">
        <w:rPr>
          <w:rFonts w:ascii="Arial" w:hAnsi="Arial" w:cs="Arial"/>
          <w:sz w:val="22"/>
          <w:szCs w:val="22"/>
        </w:rPr>
        <w:t xml:space="preserve">Please read the </w:t>
      </w:r>
      <w:hyperlink r:id="rId11">
        <w:r w:rsidRPr="00A83E66">
          <w:rPr>
            <w:rStyle w:val="Hyperlink"/>
            <w:rFonts w:ascii="Arial" w:hAnsi="Arial" w:cs="Arial"/>
            <w:color w:val="49017D"/>
            <w:sz w:val="22"/>
            <w:szCs w:val="22"/>
          </w:rPr>
          <w:t>Terms &amp; Conditions</w:t>
        </w:r>
      </w:hyperlink>
      <w:r w:rsidRPr="6D4FECC2">
        <w:rPr>
          <w:b/>
          <w:bCs/>
          <w:color w:val="FF0000"/>
        </w:rPr>
        <w:t xml:space="preserve"> </w:t>
      </w:r>
      <w:r w:rsidRPr="6D4FECC2">
        <w:rPr>
          <w:rFonts w:ascii="Arial" w:hAnsi="Arial" w:cs="Arial"/>
          <w:sz w:val="22"/>
          <w:szCs w:val="22"/>
        </w:rPr>
        <w:t>before submitting your entry.</w:t>
      </w:r>
    </w:p>
    <w:p w14:paraId="4586A2C3" w14:textId="77777777" w:rsidR="00BA6F74" w:rsidRPr="00481910" w:rsidRDefault="00BA6F74" w:rsidP="00BA6F74">
      <w:pPr>
        <w:rPr>
          <w:rFonts w:ascii="Arial" w:hAnsi="Arial" w:cs="Arial"/>
          <w:b/>
          <w:bCs/>
          <w:color w:val="5B35BA"/>
          <w:sz w:val="22"/>
          <w:lang w:val="en-GB"/>
        </w:rPr>
      </w:pPr>
    </w:p>
    <w:p w14:paraId="591EFFC9" w14:textId="77777777" w:rsidR="00BA6F74" w:rsidRPr="009418FE" w:rsidRDefault="00BA6F74" w:rsidP="00BA6F74">
      <w:pPr>
        <w:rPr>
          <w:rFonts w:ascii="Arial" w:hAnsi="Arial" w:cs="Arial"/>
          <w:sz w:val="22"/>
          <w:szCs w:val="22"/>
          <w:lang w:val="en-GB"/>
        </w:rPr>
      </w:pPr>
    </w:p>
    <w:p w14:paraId="15479FE8" w14:textId="77777777" w:rsidR="00BA6F74" w:rsidRPr="009418FE" w:rsidRDefault="00BA6F74" w:rsidP="00BA6F74">
      <w:pPr>
        <w:rPr>
          <w:rFonts w:ascii="Arial" w:hAnsi="Arial" w:cs="Arial"/>
          <w:sz w:val="22"/>
          <w:szCs w:val="22"/>
        </w:rPr>
      </w:pPr>
    </w:p>
    <w:tbl>
      <w:tblPr>
        <w:tblW w:w="9000" w:type="dxa"/>
        <w:tblInd w:w="-1" w:type="dxa"/>
        <w:tblLayout w:type="fixed"/>
        <w:tblCellMar>
          <w:top w:w="55" w:type="dxa"/>
          <w:left w:w="55" w:type="dxa"/>
          <w:bottom w:w="55" w:type="dxa"/>
          <w:right w:w="55" w:type="dxa"/>
        </w:tblCellMar>
        <w:tblLook w:val="0000" w:firstRow="0" w:lastRow="0" w:firstColumn="0" w:lastColumn="0" w:noHBand="0" w:noVBand="0"/>
      </w:tblPr>
      <w:tblGrid>
        <w:gridCol w:w="3402"/>
        <w:gridCol w:w="5598"/>
      </w:tblGrid>
      <w:tr w:rsidR="00BA6F74" w:rsidRPr="009418FE" w14:paraId="411DAEB4" w14:textId="77777777" w:rsidTr="00A83E66">
        <w:trPr>
          <w:trHeight w:val="454"/>
        </w:trPr>
        <w:tc>
          <w:tcPr>
            <w:tcW w:w="9000"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49017D"/>
            <w:vAlign w:val="center"/>
          </w:tcPr>
          <w:p w14:paraId="77CE519B" w14:textId="77777777" w:rsidR="00BA6F74" w:rsidRPr="009418FE" w:rsidRDefault="00BA6F74" w:rsidP="00844EAE">
            <w:pPr>
              <w:pStyle w:val="TableContents"/>
              <w:snapToGrid w:val="0"/>
              <w:rPr>
                <w:rFonts w:ascii="Arial" w:hAnsi="Arial" w:cs="Arial"/>
                <w:color w:val="BE1636"/>
                <w:sz w:val="22"/>
                <w:szCs w:val="22"/>
              </w:rPr>
            </w:pPr>
            <w:r w:rsidRPr="00B6377F">
              <w:rPr>
                <w:rFonts w:ascii="Arial" w:eastAsia="Arial" w:hAnsi="Arial" w:cs="Arial"/>
                <w:b/>
                <w:bCs/>
                <w:color w:val="FFFFFF" w:themeColor="background1"/>
                <w:kern w:val="22"/>
                <w:sz w:val="22"/>
                <w:szCs w:val="22"/>
              </w:rPr>
              <w:t>SECTION A – YOUR DETAILS</w:t>
            </w:r>
          </w:p>
        </w:tc>
      </w:tr>
      <w:tr w:rsidR="00BA6F74" w:rsidRPr="009418FE" w14:paraId="267D5684" w14:textId="77777777" w:rsidTr="6D4FECC2">
        <w:trPr>
          <w:trHeight w:val="454"/>
        </w:trPr>
        <w:tc>
          <w:tcPr>
            <w:tcW w:w="3402" w:type="dxa"/>
            <w:tcBorders>
              <w:top w:val="single" w:sz="2" w:space="0" w:color="000000" w:themeColor="text1"/>
              <w:left w:val="single" w:sz="1" w:space="0" w:color="000000" w:themeColor="text1"/>
              <w:bottom w:val="single" w:sz="4" w:space="0" w:color="auto"/>
            </w:tcBorders>
            <w:shd w:val="clear" w:color="auto" w:fill="F2F2F2" w:themeFill="background1" w:themeFillShade="F2"/>
            <w:vAlign w:val="center"/>
          </w:tcPr>
          <w:p w14:paraId="2AC411EC" w14:textId="3844464C" w:rsidR="00BA6F74" w:rsidRPr="009418FE" w:rsidRDefault="6D4FECC2" w:rsidP="6D4FECC2">
            <w:pPr>
              <w:snapToGrid w:val="0"/>
              <w:rPr>
                <w:rFonts w:ascii="Arial" w:eastAsia="Arial" w:hAnsi="Arial" w:cs="Arial"/>
                <w:b/>
                <w:bCs/>
                <w:sz w:val="22"/>
                <w:szCs w:val="22"/>
              </w:rPr>
            </w:pPr>
            <w:proofErr w:type="spellStart"/>
            <w:r w:rsidRPr="6D4FECC2">
              <w:rPr>
                <w:rFonts w:ascii="Arial" w:eastAsia="Arial" w:hAnsi="Arial" w:cs="Arial"/>
                <w:b/>
                <w:bCs/>
                <w:sz w:val="22"/>
                <w:szCs w:val="22"/>
              </w:rPr>
              <w:t>Organisation</w:t>
            </w:r>
            <w:proofErr w:type="spellEnd"/>
            <w:r w:rsidRPr="6D4FECC2">
              <w:rPr>
                <w:rFonts w:ascii="Arial" w:eastAsia="Arial" w:hAnsi="Arial" w:cs="Arial"/>
                <w:b/>
                <w:bCs/>
                <w:sz w:val="22"/>
                <w:szCs w:val="22"/>
              </w:rPr>
              <w:t xml:space="preserve"> Name</w:t>
            </w:r>
          </w:p>
        </w:tc>
        <w:tc>
          <w:tcPr>
            <w:tcW w:w="5598" w:type="dxa"/>
            <w:tcBorders>
              <w:top w:val="single" w:sz="2" w:space="0" w:color="000000" w:themeColor="text1"/>
              <w:left w:val="single" w:sz="1" w:space="0" w:color="000000" w:themeColor="text1"/>
              <w:bottom w:val="single" w:sz="4" w:space="0" w:color="auto"/>
              <w:right w:val="single" w:sz="1" w:space="0" w:color="000000" w:themeColor="text1"/>
            </w:tcBorders>
            <w:shd w:val="clear" w:color="auto" w:fill="auto"/>
            <w:vAlign w:val="center"/>
          </w:tcPr>
          <w:p w14:paraId="3EF05F1B" w14:textId="0E195A74" w:rsidR="00BA6F74" w:rsidRPr="009418FE" w:rsidRDefault="001B5E06" w:rsidP="00844EAE">
            <w:pPr>
              <w:pStyle w:val="TableContents"/>
              <w:snapToGrid w:val="0"/>
              <w:rPr>
                <w:rFonts w:ascii="Arial" w:hAnsi="Arial" w:cs="Arial"/>
                <w:sz w:val="22"/>
                <w:szCs w:val="22"/>
              </w:rPr>
            </w:pPr>
            <w:r>
              <w:rPr>
                <w:rFonts w:ascii="Arial" w:hAnsi="Arial" w:cs="Arial"/>
                <w:sz w:val="22"/>
                <w:szCs w:val="22"/>
              </w:rPr>
              <w:t>Roots Network</w:t>
            </w:r>
          </w:p>
        </w:tc>
      </w:tr>
      <w:tr w:rsidR="00BA6F74" w:rsidRPr="009418FE" w14:paraId="7B1025C5" w14:textId="77777777" w:rsidTr="6D4FECC2">
        <w:trPr>
          <w:trHeight w:val="454"/>
        </w:trPr>
        <w:tc>
          <w:tcPr>
            <w:tcW w:w="340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16CD946" w14:textId="77777777" w:rsidR="00BA6F74" w:rsidRPr="009418FE" w:rsidRDefault="00BA6F74" w:rsidP="00844EAE">
            <w:pPr>
              <w:autoSpaceDE w:val="0"/>
              <w:snapToGrid w:val="0"/>
              <w:rPr>
                <w:rFonts w:ascii="Arial" w:eastAsia="Arial" w:hAnsi="Arial" w:cs="Arial"/>
                <w:b/>
                <w:sz w:val="22"/>
                <w:szCs w:val="22"/>
              </w:rPr>
            </w:pPr>
            <w:r w:rsidRPr="009418FE">
              <w:rPr>
                <w:rFonts w:ascii="Arial" w:eastAsia="Arial" w:hAnsi="Arial" w:cs="Arial"/>
                <w:b/>
                <w:sz w:val="22"/>
                <w:szCs w:val="22"/>
              </w:rPr>
              <w:t xml:space="preserve">Contact Name   </w:t>
            </w:r>
          </w:p>
        </w:tc>
        <w:tc>
          <w:tcPr>
            <w:tcW w:w="5598" w:type="dxa"/>
            <w:tcBorders>
              <w:top w:val="single" w:sz="4" w:space="0" w:color="auto"/>
              <w:left w:val="single" w:sz="4" w:space="0" w:color="auto"/>
              <w:bottom w:val="single" w:sz="4" w:space="0" w:color="auto"/>
              <w:right w:val="single" w:sz="4" w:space="0" w:color="auto"/>
            </w:tcBorders>
            <w:shd w:val="clear" w:color="auto" w:fill="auto"/>
            <w:vAlign w:val="center"/>
          </w:tcPr>
          <w:p w14:paraId="37D82BAC" w14:textId="2060EB04" w:rsidR="00BA6F74" w:rsidRPr="009418FE" w:rsidRDefault="001B5E06" w:rsidP="00844EAE">
            <w:pPr>
              <w:pStyle w:val="TableContents"/>
              <w:snapToGrid w:val="0"/>
              <w:rPr>
                <w:rFonts w:ascii="Arial" w:hAnsi="Arial" w:cs="Arial"/>
                <w:sz w:val="22"/>
                <w:szCs w:val="22"/>
              </w:rPr>
            </w:pPr>
            <w:r>
              <w:rPr>
                <w:rFonts w:ascii="Arial" w:hAnsi="Arial" w:cs="Arial"/>
                <w:sz w:val="22"/>
                <w:szCs w:val="22"/>
              </w:rPr>
              <w:t>Alex Pepermans</w:t>
            </w:r>
          </w:p>
        </w:tc>
      </w:tr>
    </w:tbl>
    <w:p w14:paraId="158FD8B4" w14:textId="77777777" w:rsidR="00BA6F74" w:rsidRPr="009418FE" w:rsidRDefault="00BA6F74" w:rsidP="00BA6F74">
      <w:pPr>
        <w:rPr>
          <w:rFonts w:ascii="Arial" w:hAnsi="Arial" w:cs="Arial"/>
          <w:sz w:val="22"/>
          <w:szCs w:val="22"/>
        </w:rPr>
      </w:pPr>
    </w:p>
    <w:p w14:paraId="427E789C" w14:textId="77777777" w:rsidR="00BA6F74" w:rsidRPr="00D575C3" w:rsidRDefault="00BA6F74" w:rsidP="00BA6F74">
      <w:pPr>
        <w:rPr>
          <w:rFonts w:ascii="Arial" w:hAnsi="Arial" w:cs="Arial"/>
          <w:color w:val="000000" w:themeColor="text1"/>
          <w:sz w:val="22"/>
        </w:rPr>
      </w:pPr>
    </w:p>
    <w:p w14:paraId="08E5E0E7" w14:textId="77777777" w:rsidR="00BA6F74" w:rsidRPr="00D575C3" w:rsidRDefault="00BA6F74" w:rsidP="00BA6F74">
      <w:pPr>
        <w:rPr>
          <w:rFonts w:ascii="Arial" w:hAnsi="Arial" w:cs="Arial"/>
          <w:color w:val="000000" w:themeColor="text1"/>
          <w:sz w:val="22"/>
        </w:rPr>
      </w:pPr>
      <w:r w:rsidRPr="00D575C3">
        <w:rPr>
          <w:rFonts w:ascii="Arial" w:hAnsi="Arial" w:cs="Arial"/>
          <w:color w:val="000000" w:themeColor="text1"/>
          <w:sz w:val="22"/>
        </w:rPr>
        <w:t>By submitting this form, you agree to the terms and conditions and declare that all facts and figures contained within are accurate and true, and that permission to enter has been given by all involved parties.</w:t>
      </w:r>
    </w:p>
    <w:p w14:paraId="75F1A46E" w14:textId="77777777" w:rsidR="00BA6F74" w:rsidRPr="009418FE" w:rsidRDefault="00BA6F74" w:rsidP="00BA6F74">
      <w:pPr>
        <w:rPr>
          <w:rFonts w:ascii="Arial" w:hAnsi="Arial" w:cs="Arial"/>
          <w:sz w:val="22"/>
          <w:szCs w:val="22"/>
        </w:rPr>
      </w:pPr>
    </w:p>
    <w:p w14:paraId="523DF7BC" w14:textId="77777777" w:rsidR="00BA6F74" w:rsidRPr="009418FE" w:rsidRDefault="00BA6F74" w:rsidP="00BA6F74">
      <w:pPr>
        <w:rPr>
          <w:rFonts w:ascii="Arial" w:hAnsi="Arial" w:cs="Arial"/>
          <w:sz w:val="22"/>
          <w:szCs w:val="22"/>
        </w:rPr>
      </w:pPr>
    </w:p>
    <w:p w14:paraId="2E55D72B" w14:textId="77777777" w:rsidR="00BA6F74" w:rsidRPr="009418FE" w:rsidRDefault="00BA6F74" w:rsidP="00BA6F74">
      <w:pPr>
        <w:snapToGrid w:val="0"/>
        <w:rPr>
          <w:rFonts w:ascii="Arial" w:hAnsi="Arial" w:cs="Arial"/>
          <w:b/>
          <w:bCs/>
          <w:color w:val="BE1636"/>
          <w:sz w:val="22"/>
          <w:szCs w:val="22"/>
        </w:rPr>
        <w:sectPr w:rsidR="00BA6F74" w:rsidRPr="009418FE" w:rsidSect="008A2627">
          <w:headerReference w:type="default" r:id="rId12"/>
          <w:pgSz w:w="11900" w:h="16840"/>
          <w:pgMar w:top="1440" w:right="1440" w:bottom="1440" w:left="1440" w:header="708" w:footer="708" w:gutter="0"/>
          <w:cols w:space="708"/>
          <w:docGrid w:linePitch="360"/>
        </w:sectPr>
      </w:pPr>
    </w:p>
    <w:tbl>
      <w:tblPr>
        <w:tblStyle w:val="TableGrid"/>
        <w:tblW w:w="9067" w:type="dxa"/>
        <w:shd w:val="clear" w:color="auto" w:fill="00A19A"/>
        <w:tblLook w:val="04A0" w:firstRow="1" w:lastRow="0" w:firstColumn="1" w:lastColumn="0" w:noHBand="0" w:noVBand="1"/>
      </w:tblPr>
      <w:tblGrid>
        <w:gridCol w:w="9067"/>
      </w:tblGrid>
      <w:tr w:rsidR="00BA6F74" w:rsidRPr="00781003" w14:paraId="5A3A74E5" w14:textId="77777777" w:rsidTr="00A83E66">
        <w:trPr>
          <w:trHeight w:val="1361"/>
        </w:trPr>
        <w:tc>
          <w:tcPr>
            <w:tcW w:w="9067" w:type="dxa"/>
            <w:shd w:val="clear" w:color="auto" w:fill="49017D"/>
            <w:vAlign w:val="center"/>
          </w:tcPr>
          <w:p w14:paraId="2E2C475E" w14:textId="77777777" w:rsidR="00BA6F74" w:rsidRPr="00354F59" w:rsidRDefault="00BA6F74" w:rsidP="00844EAE">
            <w:pPr>
              <w:rPr>
                <w:rFonts w:ascii="Arial" w:hAnsi="Arial" w:cs="Arial"/>
                <w:b/>
                <w:color w:val="FFFFFF" w:themeColor="background1"/>
                <w:sz w:val="22"/>
                <w:lang w:val="en-GB"/>
              </w:rPr>
            </w:pPr>
            <w:r w:rsidRPr="00354F59">
              <w:rPr>
                <w:rFonts w:ascii="Arial" w:hAnsi="Arial" w:cs="Arial"/>
                <w:b/>
                <w:color w:val="FFFFFF" w:themeColor="background1"/>
                <w:sz w:val="22"/>
                <w:lang w:val="en-GB"/>
              </w:rPr>
              <w:lastRenderedPageBreak/>
              <w:t>SECTION B – SELECT YOUR CATEGORY</w:t>
            </w:r>
          </w:p>
          <w:p w14:paraId="73BAA435" w14:textId="46DA56B8" w:rsidR="00BA6F74" w:rsidRPr="00781003" w:rsidRDefault="00BA6F74" w:rsidP="00844EAE">
            <w:pPr>
              <w:rPr>
                <w:rFonts w:ascii="Arial" w:hAnsi="Arial" w:cs="Arial"/>
                <w:sz w:val="22"/>
                <w:lang w:val="en-GB"/>
              </w:rPr>
            </w:pPr>
            <w:r w:rsidRPr="00354F59">
              <w:rPr>
                <w:rFonts w:ascii="Arial" w:hAnsi="Arial" w:cs="Arial"/>
                <w:color w:val="FFFFFF" w:themeColor="background1"/>
                <w:sz w:val="22"/>
                <w:lang w:val="en-GB"/>
              </w:rPr>
              <w:t>Please select your category carefully and insert an X in the second column. Entry questions are dependent on chosen category – please complete section C, D</w:t>
            </w:r>
            <w:r>
              <w:rPr>
                <w:rFonts w:ascii="Arial" w:hAnsi="Arial" w:cs="Arial"/>
                <w:color w:val="FFFFFF" w:themeColor="background1"/>
                <w:sz w:val="22"/>
                <w:lang w:val="en-GB"/>
              </w:rPr>
              <w:t xml:space="preserve">, </w:t>
            </w:r>
            <w:r w:rsidRPr="00354F59">
              <w:rPr>
                <w:rFonts w:ascii="Arial" w:hAnsi="Arial" w:cs="Arial"/>
                <w:color w:val="FFFFFF" w:themeColor="background1"/>
                <w:sz w:val="22"/>
                <w:lang w:val="en-GB"/>
              </w:rPr>
              <w:t>E</w:t>
            </w:r>
            <w:r w:rsidR="001B7258">
              <w:rPr>
                <w:rFonts w:ascii="Arial" w:hAnsi="Arial" w:cs="Arial"/>
                <w:color w:val="FFFFFF" w:themeColor="background1"/>
                <w:sz w:val="22"/>
                <w:lang w:val="en-GB"/>
              </w:rPr>
              <w:t xml:space="preserve"> or</w:t>
            </w:r>
            <w:r>
              <w:rPr>
                <w:rFonts w:ascii="Arial" w:hAnsi="Arial" w:cs="Arial"/>
                <w:color w:val="FFFFFF" w:themeColor="background1"/>
                <w:sz w:val="22"/>
                <w:lang w:val="en-GB"/>
              </w:rPr>
              <w:t xml:space="preserve"> F </w:t>
            </w:r>
            <w:r w:rsidRPr="00354F59">
              <w:rPr>
                <w:rFonts w:ascii="Arial" w:hAnsi="Arial" w:cs="Arial"/>
                <w:color w:val="FFFFFF" w:themeColor="background1"/>
                <w:sz w:val="22"/>
                <w:lang w:val="en-GB"/>
              </w:rPr>
              <w:t>as indicated.</w:t>
            </w:r>
          </w:p>
        </w:tc>
      </w:tr>
    </w:tbl>
    <w:tbl>
      <w:tblPr>
        <w:tblW w:w="9072" w:type="dxa"/>
        <w:tblInd w:w="-1" w:type="dxa"/>
        <w:tblLayout w:type="fixed"/>
        <w:tblCellMar>
          <w:top w:w="55" w:type="dxa"/>
          <w:left w:w="113" w:type="dxa"/>
          <w:bottom w:w="55" w:type="dxa"/>
          <w:right w:w="113" w:type="dxa"/>
        </w:tblCellMar>
        <w:tblLook w:val="0000" w:firstRow="0" w:lastRow="0" w:firstColumn="0" w:lastColumn="0" w:noHBand="0" w:noVBand="0"/>
      </w:tblPr>
      <w:tblGrid>
        <w:gridCol w:w="5529"/>
        <w:gridCol w:w="567"/>
        <w:gridCol w:w="2976"/>
      </w:tblGrid>
      <w:tr w:rsidR="00615181" w:rsidRPr="009418FE" w14:paraId="75D5C93E"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20613255" w14:textId="5D213962" w:rsidR="00615181" w:rsidRPr="00AE3016" w:rsidRDefault="00615181" w:rsidP="00615181">
            <w:pPr>
              <w:widowControl w:val="0"/>
              <w:suppressAutoHyphens/>
              <w:autoSpaceDE w:val="0"/>
              <w:snapToGrid w:val="0"/>
              <w:rPr>
                <w:rFonts w:ascii="Arial" w:hAnsi="Arial" w:cs="Arial"/>
                <w:b/>
                <w:bCs/>
                <w:sz w:val="22"/>
                <w:szCs w:val="22"/>
              </w:rPr>
            </w:pPr>
            <w:r>
              <w:rPr>
                <w:rFonts w:ascii="Arial" w:hAnsi="Arial" w:cs="Arial"/>
                <w:b/>
                <w:bCs/>
                <w:sz w:val="22"/>
                <w:szCs w:val="22"/>
              </w:rPr>
              <w:t>21</w:t>
            </w:r>
            <w:r w:rsidRPr="00AE3016">
              <w:rPr>
                <w:rFonts w:ascii="Arial" w:hAnsi="Arial" w:cs="Arial"/>
                <w:b/>
                <w:bCs/>
                <w:sz w:val="22"/>
                <w:szCs w:val="22"/>
              </w:rPr>
              <w:t>. Best New Agency</w:t>
            </w:r>
          </w:p>
        </w:tc>
        <w:tc>
          <w:tcPr>
            <w:tcW w:w="567" w:type="dxa"/>
            <w:tcBorders>
              <w:left w:val="single" w:sz="1" w:space="0" w:color="000000" w:themeColor="text1"/>
              <w:bottom w:val="single" w:sz="1" w:space="0" w:color="000000" w:themeColor="text1"/>
            </w:tcBorders>
            <w:vAlign w:val="center"/>
          </w:tcPr>
          <w:p w14:paraId="4BD49BC7" w14:textId="371A1A50" w:rsidR="00615181" w:rsidRPr="00322CC2" w:rsidRDefault="00615181" w:rsidP="00615181">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36690446" w14:textId="3D5B6AD1" w:rsidR="00615181" w:rsidRPr="00F3005E" w:rsidRDefault="00615181" w:rsidP="00615181">
            <w:pPr>
              <w:snapToGrid w:val="0"/>
              <w:rPr>
                <w:rFonts w:ascii="Arial" w:hAnsi="Arial" w:cs="Arial"/>
                <w:iCs/>
                <w:sz w:val="22"/>
                <w:szCs w:val="22"/>
              </w:rPr>
            </w:pPr>
            <w:r w:rsidRPr="001B7258">
              <w:rPr>
                <w:rFonts w:ascii="Arial" w:hAnsi="Arial" w:cs="Arial"/>
                <w:iCs/>
                <w:sz w:val="22"/>
                <w:szCs w:val="22"/>
              </w:rPr>
              <w:t>Please complete section E</w:t>
            </w:r>
          </w:p>
        </w:tc>
      </w:tr>
    </w:tbl>
    <w:p w14:paraId="23C0D3FF" w14:textId="77777777" w:rsidR="00BA6F74" w:rsidRPr="009418FE" w:rsidRDefault="00BA6F74" w:rsidP="00BA6F74">
      <w:pPr>
        <w:rPr>
          <w:rFonts w:ascii="Arial" w:hAnsi="Arial" w:cs="Arial"/>
          <w:sz w:val="22"/>
          <w:szCs w:val="22"/>
        </w:rPr>
      </w:pPr>
    </w:p>
    <w:p w14:paraId="3791956C" w14:textId="77777777" w:rsidR="00BA6F74" w:rsidRPr="009418FE" w:rsidRDefault="00BA6F74" w:rsidP="00BA6F74">
      <w:pPr>
        <w:rPr>
          <w:rFonts w:ascii="Arial" w:hAnsi="Arial" w:cs="Arial"/>
          <w:sz w:val="22"/>
          <w:szCs w:val="22"/>
        </w:rPr>
      </w:pPr>
    </w:p>
    <w:p w14:paraId="671E1FC5" w14:textId="77777777" w:rsidR="00BA6F74" w:rsidRPr="009418FE" w:rsidRDefault="00BA6F74" w:rsidP="00BA6F74">
      <w:pPr>
        <w:rPr>
          <w:rFonts w:ascii="Arial" w:hAnsi="Arial" w:cs="Arial"/>
          <w:sz w:val="22"/>
          <w:szCs w:val="22"/>
        </w:rPr>
      </w:pPr>
      <w:bookmarkStart w:id="0" w:name="SectionC"/>
      <w:bookmarkEnd w:id="0"/>
    </w:p>
    <w:p w14:paraId="09B5AE53" w14:textId="77777777" w:rsidR="00BA6F74" w:rsidRPr="009418FE" w:rsidRDefault="00BA6F74" w:rsidP="00BA6F74">
      <w:pPr>
        <w:rPr>
          <w:rFonts w:ascii="Arial" w:hAnsi="Arial" w:cs="Arial"/>
          <w:sz w:val="22"/>
          <w:szCs w:val="22"/>
        </w:rPr>
      </w:pPr>
    </w:p>
    <w:p w14:paraId="045A25C4" w14:textId="77777777" w:rsidR="00600837" w:rsidRDefault="00600837" w:rsidP="00A66530">
      <w:pPr>
        <w:autoSpaceDE w:val="0"/>
        <w:snapToGrid w:val="0"/>
        <w:rPr>
          <w:rFonts w:ascii="Arial" w:eastAsia="Arial" w:hAnsi="Arial" w:cs="Arial"/>
          <w:b/>
          <w:color w:val="FFFFFF" w:themeColor="background1"/>
          <w:sz w:val="22"/>
          <w:szCs w:val="22"/>
        </w:rPr>
        <w:sectPr w:rsidR="00600837" w:rsidSect="008A2627">
          <w:pgSz w:w="11900" w:h="16840"/>
          <w:pgMar w:top="1440" w:right="1440" w:bottom="1440" w:left="1440" w:header="708" w:footer="708" w:gutter="0"/>
          <w:cols w:space="708"/>
          <w:docGrid w:linePitch="360"/>
        </w:sectPr>
      </w:pPr>
    </w:p>
    <w:tbl>
      <w:tblPr>
        <w:tblpPr w:leftFromText="180" w:rightFromText="180" w:vertAnchor="page" w:horzAnchor="page" w:tblpX="1397" w:tblpY="1805"/>
        <w:tblW w:w="9299" w:type="dxa"/>
        <w:tblLayout w:type="fixed"/>
        <w:tblCellMar>
          <w:top w:w="55" w:type="dxa"/>
          <w:left w:w="113" w:type="dxa"/>
          <w:bottom w:w="55" w:type="dxa"/>
          <w:right w:w="113" w:type="dxa"/>
        </w:tblCellMar>
        <w:tblLook w:val="0000" w:firstRow="0" w:lastRow="0" w:firstColumn="0" w:lastColumn="0" w:noHBand="0" w:noVBand="0"/>
      </w:tblPr>
      <w:tblGrid>
        <w:gridCol w:w="9299"/>
      </w:tblGrid>
      <w:tr w:rsidR="003B4CE9" w:rsidRPr="009873D9" w14:paraId="134ED6D0" w14:textId="77777777" w:rsidTr="00A83E66">
        <w:trPr>
          <w:trHeight w:val="1928"/>
        </w:trPr>
        <w:tc>
          <w:tcPr>
            <w:tcW w:w="9299" w:type="dxa"/>
            <w:tcBorders>
              <w:top w:val="single" w:sz="1" w:space="0" w:color="000000" w:themeColor="text1"/>
              <w:left w:val="single" w:sz="1" w:space="0" w:color="000000" w:themeColor="text1"/>
              <w:bottom w:val="single" w:sz="1" w:space="0" w:color="000000" w:themeColor="text1"/>
              <w:right w:val="single" w:sz="1" w:space="0" w:color="000000" w:themeColor="text1"/>
            </w:tcBorders>
            <w:shd w:val="clear" w:color="auto" w:fill="49017D"/>
            <w:vAlign w:val="center"/>
          </w:tcPr>
          <w:p w14:paraId="1A909FCE" w14:textId="53BC92D7" w:rsidR="003B4CE9" w:rsidRPr="009873D9" w:rsidRDefault="003B4CE9" w:rsidP="00A66530">
            <w:pPr>
              <w:autoSpaceDE w:val="0"/>
              <w:snapToGrid w:val="0"/>
              <w:rPr>
                <w:rFonts w:ascii="Arial" w:eastAsia="Arial" w:hAnsi="Arial" w:cs="Arial"/>
                <w:b/>
                <w:color w:val="FFFFFF" w:themeColor="background1"/>
                <w:sz w:val="22"/>
                <w:szCs w:val="22"/>
                <w:lang w:val="en-GB"/>
              </w:rPr>
            </w:pPr>
            <w:r w:rsidRPr="009873D9">
              <w:rPr>
                <w:rFonts w:ascii="Arial" w:eastAsia="Arial" w:hAnsi="Arial" w:cs="Arial"/>
                <w:b/>
                <w:color w:val="FFFFFF" w:themeColor="background1"/>
                <w:sz w:val="22"/>
                <w:szCs w:val="22"/>
              </w:rPr>
              <w:lastRenderedPageBreak/>
              <w:t xml:space="preserve">SECTION E – AGENCY / TEAM / RISING AGENCY STAR </w:t>
            </w:r>
            <w:r w:rsidRPr="009873D9">
              <w:rPr>
                <w:rFonts w:ascii="Arial" w:eastAsia="Arial" w:hAnsi="Arial" w:cs="Arial"/>
                <w:b/>
                <w:color w:val="FFFFFF" w:themeColor="background1"/>
                <w:sz w:val="22"/>
                <w:szCs w:val="22"/>
                <w:lang w:val="en-GB"/>
              </w:rPr>
              <w:t>AWARDS</w:t>
            </w:r>
          </w:p>
          <w:p w14:paraId="394F6160" w14:textId="77777777" w:rsidR="003B4CE9" w:rsidRDefault="003B4CE9" w:rsidP="00A66530">
            <w:pPr>
              <w:widowControl w:val="0"/>
              <w:rPr>
                <w:rFonts w:ascii="Arial" w:eastAsia="Arial" w:hAnsi="Arial" w:cs="Arial"/>
                <w:color w:val="FFFFFF" w:themeColor="background1"/>
                <w:sz w:val="22"/>
                <w:szCs w:val="22"/>
              </w:rPr>
            </w:pPr>
            <w:r w:rsidRPr="009873D9">
              <w:rPr>
                <w:rFonts w:ascii="Arial" w:eastAsia="Arial" w:hAnsi="Arial" w:cs="Arial"/>
                <w:color w:val="FFFFFF" w:themeColor="background1"/>
                <w:sz w:val="22"/>
                <w:szCs w:val="22"/>
              </w:rPr>
              <w:t>Please complete the following sections providing details of the agency / team / individual that you are entering. Please note entries can be self-nominated or nominated by a third party and must not exceed a total word count of 1000 words.</w:t>
            </w:r>
          </w:p>
          <w:p w14:paraId="35577AEA" w14:textId="77777777" w:rsidR="003B4CE9" w:rsidRDefault="003B4CE9" w:rsidP="00A66530">
            <w:pPr>
              <w:widowControl w:val="0"/>
              <w:rPr>
                <w:rFonts w:ascii="Arial" w:eastAsia="Arial" w:hAnsi="Arial" w:cs="Arial"/>
                <w:color w:val="FFFFFF" w:themeColor="background1"/>
                <w:sz w:val="22"/>
                <w:szCs w:val="22"/>
              </w:rPr>
            </w:pPr>
          </w:p>
          <w:p w14:paraId="78133114" w14:textId="77777777" w:rsidR="003B4CE9" w:rsidRPr="009873D9" w:rsidRDefault="003B4CE9" w:rsidP="00A66530">
            <w:pPr>
              <w:widowControl w:val="0"/>
              <w:rPr>
                <w:rFonts w:ascii="Arial" w:eastAsia="Arial" w:hAnsi="Arial" w:cs="Arial"/>
                <w:i/>
                <w:iCs/>
                <w:sz w:val="22"/>
                <w:szCs w:val="22"/>
              </w:rPr>
            </w:pPr>
            <w:r w:rsidRPr="003250ED">
              <w:rPr>
                <w:rFonts w:ascii="Arial" w:hAnsi="Arial"/>
                <w:color w:val="FFFFFF" w:themeColor="background1"/>
                <w:sz w:val="22"/>
                <w:szCs w:val="22"/>
              </w:rPr>
              <w:t>All information provided will remain confidential to the judges before and after the event</w:t>
            </w:r>
            <w:r>
              <w:rPr>
                <w:rFonts w:ascii="Arial" w:hAnsi="Arial"/>
                <w:color w:val="FFFFFF" w:themeColor="background1"/>
                <w:sz w:val="22"/>
                <w:szCs w:val="22"/>
              </w:rPr>
              <w:t xml:space="preserve"> and will not be shared with anyone outside of the judging panel allocated to review your entry.</w:t>
            </w:r>
          </w:p>
        </w:tc>
      </w:tr>
      <w:tr w:rsidR="003B4CE9" w:rsidRPr="009873D9" w14:paraId="22C69FD2" w14:textId="77777777" w:rsidTr="6D4FECC2">
        <w:trPr>
          <w:trHeight w:val="680"/>
        </w:trPr>
        <w:tc>
          <w:tcPr>
            <w:tcW w:w="9299" w:type="dxa"/>
            <w:tcBorders>
              <w:left w:val="single" w:sz="1" w:space="0" w:color="000000" w:themeColor="text1"/>
              <w:bottom w:val="single" w:sz="1" w:space="0" w:color="000000" w:themeColor="text1"/>
              <w:right w:val="single" w:sz="1" w:space="0" w:color="000000" w:themeColor="text1"/>
            </w:tcBorders>
            <w:shd w:val="clear" w:color="auto" w:fill="F2F2F2" w:themeFill="background1" w:themeFillShade="F2"/>
            <w:vAlign w:val="center"/>
          </w:tcPr>
          <w:p w14:paraId="5293977E" w14:textId="77777777" w:rsidR="003B4CE9" w:rsidRPr="009873D9" w:rsidRDefault="003B4CE9" w:rsidP="00A66530">
            <w:pPr>
              <w:pStyle w:val="TableContents"/>
              <w:snapToGrid w:val="0"/>
              <w:rPr>
                <w:rFonts w:ascii="Arial" w:eastAsia="Arial" w:hAnsi="Arial" w:cs="Arial"/>
                <w:b/>
                <w:sz w:val="22"/>
                <w:szCs w:val="22"/>
              </w:rPr>
            </w:pPr>
            <w:r w:rsidRPr="009873D9">
              <w:rPr>
                <w:rFonts w:ascii="Arial" w:eastAsia="Arial" w:hAnsi="Arial" w:cs="Arial"/>
                <w:b/>
                <w:sz w:val="22"/>
                <w:szCs w:val="22"/>
              </w:rPr>
              <w:t>Name of Nominee - Agency / Team / Rising Agency Star</w:t>
            </w:r>
          </w:p>
          <w:p w14:paraId="0327A3E1" w14:textId="77777777" w:rsidR="003B4CE9" w:rsidRPr="009873D9" w:rsidRDefault="003B4CE9" w:rsidP="00A66530">
            <w:pPr>
              <w:pStyle w:val="TableContents"/>
              <w:snapToGrid w:val="0"/>
              <w:rPr>
                <w:rFonts w:ascii="Arial" w:hAnsi="Arial" w:cs="Arial"/>
                <w:sz w:val="22"/>
                <w:szCs w:val="22"/>
              </w:rPr>
            </w:pPr>
            <w:r w:rsidRPr="0085116A">
              <w:rPr>
                <w:rFonts w:ascii="Arial" w:eastAsia="Arial" w:hAnsi="Arial" w:cs="Arial"/>
                <w:sz w:val="22"/>
              </w:rPr>
              <w:t>Please keep this concise as it will appear on the website if you are shortlisted</w:t>
            </w:r>
            <w:r>
              <w:rPr>
                <w:rFonts w:ascii="Arial" w:eastAsia="Arial" w:hAnsi="Arial" w:cs="Arial"/>
                <w:sz w:val="22"/>
              </w:rPr>
              <w:t>.</w:t>
            </w:r>
          </w:p>
        </w:tc>
      </w:tr>
      <w:tr w:rsidR="001B5E06" w:rsidRPr="009873D9" w14:paraId="1AC85F90" w14:textId="77777777" w:rsidTr="6D4FECC2">
        <w:trPr>
          <w:trHeight w:val="454"/>
        </w:trPr>
        <w:tc>
          <w:tcPr>
            <w:tcW w:w="9299"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38EDEDCB" w14:textId="7EB5B214" w:rsidR="001B5E06" w:rsidRPr="009873D9" w:rsidRDefault="001B5E06" w:rsidP="001B5E06">
            <w:pPr>
              <w:pStyle w:val="TableContents"/>
              <w:snapToGrid w:val="0"/>
              <w:rPr>
                <w:rFonts w:ascii="Arial" w:hAnsi="Arial" w:cs="Arial"/>
                <w:sz w:val="22"/>
                <w:szCs w:val="22"/>
              </w:rPr>
            </w:pPr>
            <w:r>
              <w:rPr>
                <w:rFonts w:ascii="Arial" w:hAnsi="Arial"/>
                <w:color w:val="000000" w:themeColor="text1"/>
                <w:sz w:val="22"/>
                <w:szCs w:val="22"/>
              </w:rPr>
              <w:t>Roots Network</w:t>
            </w:r>
          </w:p>
        </w:tc>
      </w:tr>
      <w:tr w:rsidR="001B5E06" w:rsidRPr="009873D9" w14:paraId="268CA17F" w14:textId="77777777" w:rsidTr="6D4FECC2">
        <w:trPr>
          <w:trHeight w:val="907"/>
        </w:trPr>
        <w:tc>
          <w:tcPr>
            <w:tcW w:w="9299" w:type="dxa"/>
            <w:tcBorders>
              <w:left w:val="single" w:sz="1" w:space="0" w:color="000000" w:themeColor="text1"/>
              <w:bottom w:val="single" w:sz="1" w:space="0" w:color="000000" w:themeColor="text1"/>
              <w:right w:val="single" w:sz="1" w:space="0" w:color="000000" w:themeColor="text1"/>
            </w:tcBorders>
            <w:shd w:val="clear" w:color="auto" w:fill="F2F2F2" w:themeFill="background1" w:themeFillShade="F2"/>
            <w:vAlign w:val="center"/>
          </w:tcPr>
          <w:p w14:paraId="6D65746D" w14:textId="476089FF" w:rsidR="001B5E06" w:rsidRPr="0012054F" w:rsidRDefault="001B5E06" w:rsidP="001B5E06">
            <w:pPr>
              <w:pStyle w:val="TableContents"/>
              <w:snapToGrid w:val="0"/>
              <w:rPr>
                <w:rFonts w:ascii="Arial" w:eastAsia="Arial" w:hAnsi="Arial" w:cs="Arial"/>
                <w:b/>
                <w:color w:val="000000" w:themeColor="text1"/>
                <w:sz w:val="22"/>
                <w:szCs w:val="22"/>
              </w:rPr>
            </w:pPr>
            <w:r w:rsidRPr="0012054F">
              <w:rPr>
                <w:rFonts w:ascii="Arial" w:eastAsia="Arial" w:hAnsi="Arial" w:cs="Arial"/>
                <w:b/>
                <w:color w:val="000000" w:themeColor="text1"/>
                <w:sz w:val="22"/>
                <w:szCs w:val="22"/>
              </w:rPr>
              <w:t xml:space="preserve">Overview of the Agency </w:t>
            </w:r>
          </w:p>
          <w:p w14:paraId="68307886" w14:textId="77777777" w:rsidR="001B5E06" w:rsidRPr="009873D9" w:rsidRDefault="001B5E06" w:rsidP="001B5E06">
            <w:pPr>
              <w:pStyle w:val="TableContents"/>
              <w:snapToGrid w:val="0"/>
              <w:rPr>
                <w:rFonts w:ascii="Arial" w:eastAsia="Arial" w:hAnsi="Arial" w:cs="Arial"/>
                <w:b/>
                <w:sz w:val="22"/>
                <w:szCs w:val="22"/>
              </w:rPr>
            </w:pPr>
            <w:r w:rsidRPr="0012054F">
              <w:rPr>
                <w:rFonts w:ascii="Arial" w:eastAsia="Arial" w:hAnsi="Arial" w:cs="Arial"/>
                <w:color w:val="000000" w:themeColor="text1"/>
                <w:sz w:val="22"/>
                <w:szCs w:val="22"/>
              </w:rPr>
              <w:t>Please include numbers, staff turnover, roles etc for agency and team nominations or current and previous job roles etc for Rising Star nominations</w:t>
            </w:r>
          </w:p>
        </w:tc>
      </w:tr>
      <w:tr w:rsidR="001B5E06" w:rsidRPr="009873D9" w14:paraId="62BA44F0" w14:textId="77777777" w:rsidTr="6D4FECC2">
        <w:trPr>
          <w:trHeight w:val="454"/>
        </w:trPr>
        <w:tc>
          <w:tcPr>
            <w:tcW w:w="9299"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5D9AE1EA" w14:textId="77777777" w:rsidR="001B5E06" w:rsidRDefault="001B5E06" w:rsidP="001B5E06">
            <w:pPr>
              <w:rPr>
                <w:rFonts w:ascii="Arial" w:hAnsi="Arial"/>
                <w:color w:val="000000" w:themeColor="text1"/>
                <w:sz w:val="22"/>
                <w:szCs w:val="22"/>
                <w:lang w:val="en-GB"/>
              </w:rPr>
            </w:pPr>
            <w:r>
              <w:rPr>
                <w:rFonts w:ascii="Arial" w:hAnsi="Arial"/>
                <w:color w:val="000000" w:themeColor="text1"/>
                <w:sz w:val="22"/>
                <w:szCs w:val="22"/>
                <w:lang w:val="en-GB"/>
              </w:rPr>
              <w:t>Roots Network:</w:t>
            </w:r>
            <w:r>
              <w:rPr>
                <w:rFonts w:ascii="Arial" w:hAnsi="Arial"/>
                <w:color w:val="000000" w:themeColor="text1"/>
                <w:sz w:val="22"/>
                <w:szCs w:val="22"/>
                <w:lang w:val="en-GB"/>
              </w:rPr>
              <w:br/>
              <w:t>- Services: only Paid Search</w:t>
            </w:r>
            <w:r>
              <w:rPr>
                <w:rFonts w:ascii="Arial" w:hAnsi="Arial"/>
                <w:color w:val="000000" w:themeColor="text1"/>
                <w:sz w:val="22"/>
                <w:szCs w:val="22"/>
                <w:lang w:val="en-GB"/>
              </w:rPr>
              <w:br/>
              <w:t>- Staff members: 5</w:t>
            </w:r>
            <w:r>
              <w:rPr>
                <w:rFonts w:ascii="Arial" w:hAnsi="Arial"/>
                <w:color w:val="000000" w:themeColor="text1"/>
                <w:sz w:val="22"/>
                <w:szCs w:val="22"/>
                <w:lang w:val="en-GB"/>
              </w:rPr>
              <w:br/>
              <w:t>- Staff roles:</w:t>
            </w:r>
            <w:r>
              <w:rPr>
                <w:rFonts w:ascii="Arial" w:hAnsi="Arial"/>
                <w:color w:val="000000" w:themeColor="text1"/>
                <w:sz w:val="22"/>
                <w:szCs w:val="22"/>
                <w:lang w:val="en-GB"/>
              </w:rPr>
              <w:br/>
              <w:t xml:space="preserve">            - Marcel Smal, 10+ </w:t>
            </w:r>
            <w:proofErr w:type="spellStart"/>
            <w:r>
              <w:rPr>
                <w:rFonts w:ascii="Arial" w:hAnsi="Arial"/>
                <w:color w:val="000000" w:themeColor="text1"/>
                <w:sz w:val="22"/>
                <w:szCs w:val="22"/>
                <w:lang w:val="en-GB"/>
              </w:rPr>
              <w:t>years experience</w:t>
            </w:r>
            <w:proofErr w:type="spellEnd"/>
            <w:r>
              <w:rPr>
                <w:rFonts w:ascii="Arial" w:hAnsi="Arial"/>
                <w:color w:val="000000" w:themeColor="text1"/>
                <w:sz w:val="22"/>
                <w:szCs w:val="22"/>
                <w:lang w:val="en-GB"/>
              </w:rPr>
              <w:t xml:space="preserve">, Co-Founder </w:t>
            </w:r>
            <w:r>
              <w:rPr>
                <w:rFonts w:ascii="Arial" w:hAnsi="Arial"/>
                <w:color w:val="000000" w:themeColor="text1"/>
                <w:sz w:val="22"/>
                <w:szCs w:val="22"/>
                <w:lang w:val="en-GB"/>
              </w:rPr>
              <w:br/>
              <w:t xml:space="preserve">            - Alex Pepermans, 10+ </w:t>
            </w:r>
            <w:proofErr w:type="spellStart"/>
            <w:r>
              <w:rPr>
                <w:rFonts w:ascii="Arial" w:hAnsi="Arial"/>
                <w:color w:val="000000" w:themeColor="text1"/>
                <w:sz w:val="22"/>
                <w:szCs w:val="22"/>
                <w:lang w:val="en-GB"/>
              </w:rPr>
              <w:t>years experience</w:t>
            </w:r>
            <w:proofErr w:type="spellEnd"/>
            <w:r>
              <w:rPr>
                <w:rFonts w:ascii="Arial" w:hAnsi="Arial"/>
                <w:color w:val="000000" w:themeColor="text1"/>
                <w:sz w:val="22"/>
                <w:szCs w:val="22"/>
                <w:lang w:val="en-GB"/>
              </w:rPr>
              <w:t>, Co-Founder</w:t>
            </w:r>
          </w:p>
          <w:p w14:paraId="7C1C3F6D" w14:textId="19D9A587" w:rsidR="001B5E06" w:rsidRPr="001B5E06" w:rsidRDefault="001B5E06" w:rsidP="001B5E06">
            <w:pPr>
              <w:pStyle w:val="TableContents"/>
              <w:snapToGrid w:val="0"/>
              <w:rPr>
                <w:rFonts w:ascii="Arial" w:eastAsia="Arial" w:hAnsi="Arial" w:cs="Arial"/>
                <w:b/>
                <w:sz w:val="22"/>
                <w:szCs w:val="22"/>
                <w:lang w:val="en-US"/>
              </w:rPr>
            </w:pPr>
            <w:r>
              <w:rPr>
                <w:rFonts w:ascii="Arial" w:hAnsi="Arial"/>
                <w:color w:val="000000" w:themeColor="text1"/>
                <w:sz w:val="22"/>
                <w:szCs w:val="22"/>
              </w:rPr>
              <w:t xml:space="preserve">            - Kasper Spanjer, 10+ </w:t>
            </w:r>
            <w:proofErr w:type="spellStart"/>
            <w:r>
              <w:rPr>
                <w:rFonts w:ascii="Arial" w:hAnsi="Arial"/>
                <w:color w:val="000000" w:themeColor="text1"/>
                <w:sz w:val="22"/>
                <w:szCs w:val="22"/>
              </w:rPr>
              <w:t>years experience</w:t>
            </w:r>
            <w:proofErr w:type="spellEnd"/>
            <w:r>
              <w:rPr>
                <w:rFonts w:ascii="Arial" w:hAnsi="Arial"/>
                <w:color w:val="000000" w:themeColor="text1"/>
                <w:sz w:val="22"/>
                <w:szCs w:val="22"/>
              </w:rPr>
              <w:t>, Sr. SEA Strategist</w:t>
            </w:r>
            <w:r>
              <w:rPr>
                <w:rFonts w:ascii="Arial" w:hAnsi="Arial"/>
                <w:color w:val="000000" w:themeColor="text1"/>
                <w:sz w:val="22"/>
                <w:szCs w:val="22"/>
              </w:rPr>
              <w:br/>
              <w:t xml:space="preserve">            - Emanuela Saturnino, 1.5 </w:t>
            </w:r>
            <w:proofErr w:type="spellStart"/>
            <w:r>
              <w:rPr>
                <w:rFonts w:ascii="Arial" w:hAnsi="Arial"/>
                <w:color w:val="000000" w:themeColor="text1"/>
                <w:sz w:val="22"/>
                <w:szCs w:val="22"/>
              </w:rPr>
              <w:t>years experience</w:t>
            </w:r>
            <w:proofErr w:type="spellEnd"/>
            <w:r>
              <w:rPr>
                <w:rFonts w:ascii="Arial" w:hAnsi="Arial"/>
                <w:color w:val="000000" w:themeColor="text1"/>
                <w:sz w:val="22"/>
                <w:szCs w:val="22"/>
              </w:rPr>
              <w:t>, SEA Specialist</w:t>
            </w:r>
            <w:r>
              <w:rPr>
                <w:rFonts w:ascii="Arial" w:hAnsi="Arial"/>
                <w:color w:val="000000" w:themeColor="text1"/>
                <w:sz w:val="22"/>
                <w:szCs w:val="22"/>
              </w:rPr>
              <w:br/>
              <w:t xml:space="preserve">            - Dianne Abeen, 1 year experience, Junior SEA Specialist</w:t>
            </w:r>
            <w:r>
              <w:rPr>
                <w:rFonts w:ascii="Arial" w:hAnsi="Arial"/>
                <w:color w:val="000000" w:themeColor="text1"/>
                <w:sz w:val="22"/>
                <w:szCs w:val="22"/>
              </w:rPr>
              <w:br/>
              <w:t>- Staff turnover: 0</w:t>
            </w:r>
            <w:r>
              <w:rPr>
                <w:rFonts w:ascii="Arial" w:hAnsi="Arial"/>
                <w:color w:val="000000" w:themeColor="text1"/>
                <w:sz w:val="22"/>
                <w:szCs w:val="22"/>
              </w:rPr>
              <w:br/>
              <w:t>- Dutch Awards: #2 Digital Agency in FONK150</w:t>
            </w:r>
            <w:r>
              <w:rPr>
                <w:rFonts w:ascii="Arial" w:hAnsi="Arial"/>
                <w:color w:val="000000" w:themeColor="text1"/>
                <w:sz w:val="22"/>
                <w:szCs w:val="22"/>
              </w:rPr>
              <w:br/>
              <w:t>- Dutch Nominations: SAN Accents New Kids on The Block</w:t>
            </w:r>
          </w:p>
        </w:tc>
      </w:tr>
      <w:tr w:rsidR="001B5E06" w:rsidRPr="009873D9" w14:paraId="31B8AA58" w14:textId="77777777" w:rsidTr="6D4FECC2">
        <w:trPr>
          <w:trHeight w:val="1417"/>
        </w:trPr>
        <w:tc>
          <w:tcPr>
            <w:tcW w:w="9299" w:type="dxa"/>
            <w:tcBorders>
              <w:left w:val="single" w:sz="1" w:space="0" w:color="000000" w:themeColor="text1"/>
              <w:bottom w:val="single" w:sz="1" w:space="0" w:color="000000" w:themeColor="text1"/>
              <w:right w:val="single" w:sz="1" w:space="0" w:color="000000" w:themeColor="text1"/>
            </w:tcBorders>
            <w:shd w:val="clear" w:color="auto" w:fill="F2F2F2" w:themeFill="background1" w:themeFillShade="F2"/>
            <w:vAlign w:val="center"/>
          </w:tcPr>
          <w:p w14:paraId="1EF38D45" w14:textId="65BCA831" w:rsidR="001B5E06" w:rsidRPr="0012054F" w:rsidRDefault="001B5E06" w:rsidP="001B5E06">
            <w:pPr>
              <w:rPr>
                <w:rFonts w:ascii="Arial" w:eastAsia="Arial" w:hAnsi="Arial" w:cs="Arial"/>
                <w:b/>
                <w:color w:val="000000" w:themeColor="text1"/>
                <w:sz w:val="22"/>
              </w:rPr>
            </w:pPr>
            <w:r w:rsidRPr="0012054F">
              <w:rPr>
                <w:rFonts w:ascii="Arial" w:eastAsia="Arial" w:hAnsi="Arial" w:cs="Arial"/>
                <w:b/>
                <w:color w:val="000000" w:themeColor="text1"/>
                <w:sz w:val="22"/>
              </w:rPr>
              <w:t>Agency objectives (1-10 points)</w:t>
            </w:r>
          </w:p>
          <w:p w14:paraId="007F60FE" w14:textId="77777777" w:rsidR="001B5E06" w:rsidRPr="009873D9" w:rsidRDefault="001B5E06" w:rsidP="001B5E06">
            <w:pPr>
              <w:pStyle w:val="TableContents"/>
              <w:snapToGrid w:val="0"/>
              <w:rPr>
                <w:rFonts w:ascii="Arial" w:hAnsi="Arial" w:cs="Arial"/>
                <w:b/>
                <w:sz w:val="22"/>
                <w:szCs w:val="22"/>
              </w:rPr>
            </w:pPr>
            <w:r w:rsidRPr="0012054F">
              <w:rPr>
                <w:rFonts w:ascii="Arial" w:eastAsia="Arial" w:hAnsi="Arial" w:cs="Arial"/>
                <w:color w:val="000000" w:themeColor="text1"/>
                <w:sz w:val="22"/>
              </w:rPr>
              <w:t>Tell us what you were looking to achieve and any targets that have been set within the agency or team to help achieve your goals. We recommend showing targets as quantifiable metrics e.g., ‘Increase conversions from 150 to 300 a month’ rather than ‘Increase conversions by 10%’.</w:t>
            </w:r>
          </w:p>
        </w:tc>
      </w:tr>
      <w:tr w:rsidR="001B5E06" w:rsidRPr="009873D9" w14:paraId="05265082" w14:textId="77777777" w:rsidTr="6D4FECC2">
        <w:trPr>
          <w:trHeight w:val="454"/>
        </w:trPr>
        <w:tc>
          <w:tcPr>
            <w:tcW w:w="9299" w:type="dxa"/>
            <w:tcBorders>
              <w:left w:val="single" w:sz="1" w:space="0" w:color="000000" w:themeColor="text1"/>
              <w:bottom w:val="single" w:sz="2" w:space="0" w:color="000000" w:themeColor="text1"/>
              <w:right w:val="single" w:sz="1" w:space="0" w:color="000000" w:themeColor="text1"/>
            </w:tcBorders>
            <w:shd w:val="clear" w:color="auto" w:fill="auto"/>
            <w:vAlign w:val="center"/>
          </w:tcPr>
          <w:p w14:paraId="146BC30C" w14:textId="118D54EB" w:rsidR="001B5E06" w:rsidRPr="009873D9" w:rsidRDefault="001B5E06" w:rsidP="001B5E06">
            <w:pPr>
              <w:pStyle w:val="TableContents"/>
              <w:snapToGrid w:val="0"/>
              <w:rPr>
                <w:rFonts w:ascii="Arial" w:eastAsia="Arial" w:hAnsi="Arial" w:cs="Arial"/>
                <w:b/>
                <w:color w:val="BE1636"/>
                <w:sz w:val="22"/>
                <w:szCs w:val="22"/>
              </w:rPr>
            </w:pPr>
            <w:r>
              <w:rPr>
                <w:rFonts w:ascii="Arial" w:hAnsi="Arial"/>
                <w:color w:val="000000" w:themeColor="text1"/>
                <w:sz w:val="22"/>
                <w:szCs w:val="22"/>
              </w:rPr>
              <w:t>Our ultimate goal is to be the best Paid Search agency, because we stand for quality, innovation and hard results to back it up. To reach this goal we set multiple targets:</w:t>
            </w:r>
            <w:r>
              <w:rPr>
                <w:rFonts w:ascii="Arial" w:hAnsi="Arial"/>
                <w:color w:val="000000" w:themeColor="text1"/>
                <w:sz w:val="22"/>
                <w:szCs w:val="22"/>
              </w:rPr>
              <w:br/>
              <w:t>1) Win a minimum of 2 pitches per year to serve large (inter)national known advertisers with complex challenges and large budgets</w:t>
            </w:r>
            <w:r>
              <w:rPr>
                <w:rFonts w:ascii="Arial" w:hAnsi="Arial"/>
                <w:color w:val="000000" w:themeColor="text1"/>
                <w:sz w:val="22"/>
                <w:szCs w:val="22"/>
              </w:rPr>
              <w:br/>
              <w:t>2) Yearly client satisfaction score &gt;9/10</w:t>
            </w:r>
            <w:r>
              <w:rPr>
                <w:rFonts w:ascii="Arial" w:hAnsi="Arial"/>
                <w:color w:val="000000" w:themeColor="text1"/>
                <w:sz w:val="22"/>
                <w:szCs w:val="22"/>
              </w:rPr>
              <w:br/>
              <w:t xml:space="preserve">3) A sustainable agency revenue growth of +35% per year </w:t>
            </w:r>
            <w:r>
              <w:rPr>
                <w:rFonts w:ascii="Arial" w:hAnsi="Arial"/>
                <w:color w:val="000000" w:themeColor="text1"/>
                <w:sz w:val="22"/>
                <w:szCs w:val="22"/>
              </w:rPr>
              <w:br/>
              <w:t xml:space="preserve">4) Share min. 1x per year our knowledge and innovations at SMX (or similar conferences) </w:t>
            </w:r>
            <w:r>
              <w:rPr>
                <w:rFonts w:ascii="Arial" w:hAnsi="Arial"/>
                <w:color w:val="000000" w:themeColor="text1"/>
                <w:sz w:val="22"/>
                <w:szCs w:val="22"/>
              </w:rPr>
              <w:br/>
              <w:t>5) Receive recognition within the Dutch industry for our achievements within 2 years</w:t>
            </w:r>
            <w:r>
              <w:rPr>
                <w:rFonts w:ascii="Arial" w:hAnsi="Arial"/>
                <w:color w:val="000000" w:themeColor="text1"/>
                <w:sz w:val="22"/>
                <w:szCs w:val="22"/>
              </w:rPr>
              <w:br/>
              <w:t>6) Have fun and stay enthusiastic every day</w:t>
            </w:r>
          </w:p>
        </w:tc>
      </w:tr>
      <w:tr w:rsidR="001B5E06" w:rsidRPr="009873D9" w14:paraId="2775A4A6" w14:textId="77777777" w:rsidTr="6D4FECC2">
        <w:trPr>
          <w:trHeight w:val="907"/>
        </w:trPr>
        <w:tc>
          <w:tcPr>
            <w:tcW w:w="9299" w:type="dxa"/>
            <w:tcBorders>
              <w:top w:val="single" w:sz="2" w:space="0" w:color="000000" w:themeColor="text1"/>
              <w:left w:val="single" w:sz="2" w:space="0" w:color="000000" w:themeColor="text1"/>
              <w:bottom w:val="single" w:sz="6" w:space="0" w:color="000000" w:themeColor="text1"/>
              <w:right w:val="single" w:sz="2" w:space="0" w:color="000000" w:themeColor="text1"/>
            </w:tcBorders>
            <w:shd w:val="clear" w:color="auto" w:fill="F2F2F2" w:themeFill="background1" w:themeFillShade="F2"/>
            <w:vAlign w:val="center"/>
          </w:tcPr>
          <w:p w14:paraId="29EB3C58" w14:textId="77777777" w:rsidR="001B5E06" w:rsidRPr="0012054F" w:rsidRDefault="001B5E06" w:rsidP="001B5E06">
            <w:pPr>
              <w:rPr>
                <w:rFonts w:ascii="Arial" w:eastAsia="Arial" w:hAnsi="Arial" w:cs="Arial"/>
                <w:color w:val="000000" w:themeColor="text1"/>
                <w:sz w:val="22"/>
              </w:rPr>
            </w:pPr>
            <w:r w:rsidRPr="0012054F">
              <w:rPr>
                <w:rFonts w:ascii="Arial" w:eastAsia="Arial" w:hAnsi="Arial" w:cs="Arial"/>
                <w:b/>
                <w:color w:val="000000" w:themeColor="text1"/>
                <w:sz w:val="22"/>
              </w:rPr>
              <w:t>Recent work example(s</w:t>
            </w:r>
            <w:r w:rsidRPr="0012054F">
              <w:rPr>
                <w:rFonts w:ascii="Arial" w:eastAsia="Arial" w:hAnsi="Arial" w:cs="Arial"/>
                <w:color w:val="000000" w:themeColor="text1"/>
                <w:sz w:val="22"/>
              </w:rPr>
              <w:t xml:space="preserve">) </w:t>
            </w:r>
            <w:r w:rsidRPr="0012054F">
              <w:rPr>
                <w:rFonts w:ascii="Arial" w:eastAsia="Arial" w:hAnsi="Arial" w:cs="Arial"/>
                <w:b/>
                <w:color w:val="000000" w:themeColor="text1"/>
                <w:sz w:val="22"/>
              </w:rPr>
              <w:t>(1-10 points)</w:t>
            </w:r>
          </w:p>
          <w:p w14:paraId="4076C523" w14:textId="77777777" w:rsidR="001B5E06" w:rsidRPr="009873D9" w:rsidRDefault="001B5E06" w:rsidP="001B5E06">
            <w:pPr>
              <w:pStyle w:val="TableContents"/>
              <w:snapToGrid w:val="0"/>
              <w:rPr>
                <w:rFonts w:ascii="Arial" w:hAnsi="Arial" w:cs="Arial"/>
                <w:b/>
                <w:sz w:val="22"/>
                <w:szCs w:val="22"/>
              </w:rPr>
            </w:pPr>
            <w:r w:rsidRPr="0012054F">
              <w:rPr>
                <w:rFonts w:ascii="Arial" w:hAnsi="Arial"/>
                <w:color w:val="000000" w:themeColor="text1"/>
                <w:sz w:val="22"/>
                <w:szCs w:val="22"/>
              </w:rPr>
              <w:t>Please include details of recent client or campaign work. How does your recent work display creativity and make your team or agency stand out amongst others?</w:t>
            </w:r>
          </w:p>
        </w:tc>
      </w:tr>
      <w:tr w:rsidR="001B5E06" w:rsidRPr="009873D9" w14:paraId="3F50FB98" w14:textId="77777777" w:rsidTr="6D4FECC2">
        <w:trPr>
          <w:trHeight w:val="454"/>
        </w:trPr>
        <w:tc>
          <w:tcPr>
            <w:tcW w:w="9299" w:type="dxa"/>
            <w:tcBorders>
              <w:top w:val="single" w:sz="6" w:space="0" w:color="000000" w:themeColor="text1"/>
              <w:left w:val="single" w:sz="2" w:space="0" w:color="000000" w:themeColor="text1"/>
              <w:bottom w:val="single" w:sz="6" w:space="0" w:color="000000" w:themeColor="text1"/>
              <w:right w:val="single" w:sz="2" w:space="0" w:color="000000" w:themeColor="text1"/>
            </w:tcBorders>
            <w:shd w:val="clear" w:color="auto" w:fill="auto"/>
            <w:vAlign w:val="center"/>
          </w:tcPr>
          <w:p w14:paraId="566C75CB" w14:textId="77777777" w:rsidR="001B5E06" w:rsidRDefault="001B5E06" w:rsidP="001B5E06">
            <w:pPr>
              <w:rPr>
                <w:rFonts w:ascii="Arial" w:hAnsi="Arial"/>
                <w:color w:val="000000" w:themeColor="text1"/>
                <w:sz w:val="22"/>
                <w:szCs w:val="22"/>
              </w:rPr>
            </w:pPr>
            <w:r>
              <w:rPr>
                <w:rFonts w:ascii="Arial" w:hAnsi="Arial"/>
                <w:color w:val="000000" w:themeColor="text1"/>
                <w:sz w:val="22"/>
                <w:szCs w:val="22"/>
              </w:rPr>
              <w:t>ASICS: fully automating and restructuring 17 countries (with 14 languages), while adjusting the measurement towards CLV and profitability.</w:t>
            </w:r>
          </w:p>
          <w:p w14:paraId="19EFC5B0" w14:textId="77777777" w:rsidR="001B5E06" w:rsidRDefault="001B5E06" w:rsidP="001B5E06">
            <w:pPr>
              <w:rPr>
                <w:rFonts w:ascii="Arial" w:hAnsi="Arial"/>
                <w:color w:val="000000" w:themeColor="text1"/>
                <w:sz w:val="22"/>
                <w:szCs w:val="22"/>
              </w:rPr>
            </w:pPr>
          </w:p>
          <w:p w14:paraId="1E7FBBB8" w14:textId="77777777" w:rsidR="001B5E06" w:rsidRDefault="001B5E06" w:rsidP="001B5E06">
            <w:pPr>
              <w:rPr>
                <w:rFonts w:ascii="Arial" w:hAnsi="Arial"/>
                <w:color w:val="000000" w:themeColor="text1"/>
                <w:sz w:val="22"/>
                <w:szCs w:val="22"/>
              </w:rPr>
            </w:pPr>
            <w:proofErr w:type="spellStart"/>
            <w:r>
              <w:rPr>
                <w:rFonts w:ascii="Arial" w:hAnsi="Arial"/>
                <w:color w:val="000000" w:themeColor="text1"/>
                <w:sz w:val="22"/>
                <w:szCs w:val="22"/>
              </w:rPr>
              <w:lastRenderedPageBreak/>
              <w:t>Otrium</w:t>
            </w:r>
            <w:proofErr w:type="spellEnd"/>
            <w:r>
              <w:rPr>
                <w:rFonts w:ascii="Arial" w:hAnsi="Arial"/>
                <w:color w:val="000000" w:themeColor="text1"/>
                <w:sz w:val="22"/>
                <w:szCs w:val="22"/>
              </w:rPr>
              <w:t xml:space="preserve"> Fashion Outlet: automation of a highly complex retailer, active in 10 markets, with 300.000 products and 300 brands, with each brand having specific wishes and restrictions (increase in sales of +98%).</w:t>
            </w:r>
            <w:r>
              <w:rPr>
                <w:rFonts w:ascii="Arial" w:hAnsi="Arial"/>
                <w:color w:val="000000" w:themeColor="text1"/>
                <w:sz w:val="22"/>
                <w:szCs w:val="22"/>
              </w:rPr>
              <w:br/>
            </w:r>
          </w:p>
          <w:p w14:paraId="25513FF6" w14:textId="77777777" w:rsidR="001B5E06" w:rsidRDefault="001B5E06" w:rsidP="001B5E06">
            <w:pPr>
              <w:rPr>
                <w:rFonts w:ascii="Arial" w:hAnsi="Arial"/>
                <w:color w:val="000000" w:themeColor="text1"/>
                <w:sz w:val="22"/>
                <w:szCs w:val="22"/>
              </w:rPr>
            </w:pPr>
            <w:r>
              <w:rPr>
                <w:rFonts w:ascii="Arial" w:hAnsi="Arial"/>
                <w:color w:val="000000" w:themeColor="text1"/>
                <w:sz w:val="22"/>
                <w:szCs w:val="22"/>
              </w:rPr>
              <w:t xml:space="preserve">Faire: using AI and the Keyword Planner API to automatically advertise on a massive product offering (2+ million products). This approach results in highly specific ads, while reducing the size of the account (by not creating ad groups for keywords that do not get impressions in the keyword planner API). </w:t>
            </w:r>
          </w:p>
          <w:p w14:paraId="390F8A19" w14:textId="77777777" w:rsidR="001B5E06" w:rsidRDefault="001B5E06" w:rsidP="001B5E06">
            <w:pPr>
              <w:rPr>
                <w:rFonts w:ascii="Arial" w:hAnsi="Arial"/>
                <w:color w:val="000000" w:themeColor="text1"/>
                <w:sz w:val="22"/>
                <w:szCs w:val="22"/>
              </w:rPr>
            </w:pPr>
          </w:p>
          <w:p w14:paraId="2431B0BC" w14:textId="77777777" w:rsidR="001B5E06" w:rsidRDefault="001B5E06" w:rsidP="001B5E06">
            <w:pPr>
              <w:rPr>
                <w:rFonts w:ascii="Arial" w:hAnsi="Arial"/>
                <w:color w:val="000000" w:themeColor="text1"/>
                <w:sz w:val="22"/>
                <w:szCs w:val="22"/>
              </w:rPr>
            </w:pPr>
            <w:proofErr w:type="spellStart"/>
            <w:r>
              <w:rPr>
                <w:rFonts w:ascii="Arial" w:hAnsi="Arial"/>
                <w:color w:val="000000" w:themeColor="text1"/>
                <w:sz w:val="22"/>
                <w:szCs w:val="22"/>
              </w:rPr>
              <w:t>SportCity</w:t>
            </w:r>
            <w:proofErr w:type="spellEnd"/>
            <w:r>
              <w:rPr>
                <w:rFonts w:ascii="Arial" w:hAnsi="Arial"/>
                <w:color w:val="000000" w:themeColor="text1"/>
                <w:sz w:val="22"/>
                <w:szCs w:val="22"/>
              </w:rPr>
              <w:t xml:space="preserve"> (Gym)</w:t>
            </w:r>
            <w:r w:rsidRPr="00A42636">
              <w:rPr>
                <w:rFonts w:ascii="Arial" w:hAnsi="Arial"/>
                <w:color w:val="000000" w:themeColor="text1"/>
                <w:sz w:val="22"/>
                <w:szCs w:val="22"/>
              </w:rPr>
              <w:t>: using automation</w:t>
            </w:r>
            <w:r>
              <w:rPr>
                <w:rFonts w:ascii="Arial" w:hAnsi="Arial"/>
                <w:color w:val="000000" w:themeColor="text1"/>
                <w:sz w:val="22"/>
                <w:szCs w:val="22"/>
              </w:rPr>
              <w:t xml:space="preserve">, </w:t>
            </w:r>
            <w:r w:rsidRPr="00A42636">
              <w:rPr>
                <w:rFonts w:ascii="Arial" w:hAnsi="Arial"/>
                <w:color w:val="000000" w:themeColor="text1"/>
                <w:sz w:val="22"/>
                <w:szCs w:val="22"/>
              </w:rPr>
              <w:t>l</w:t>
            </w:r>
            <w:r>
              <w:rPr>
                <w:rFonts w:ascii="Arial" w:hAnsi="Arial"/>
                <w:color w:val="000000" w:themeColor="text1"/>
                <w:sz w:val="22"/>
                <w:szCs w:val="22"/>
              </w:rPr>
              <w:t>ocal targeting and competitor data, to have a localized strategy at scale. With this strategy we only advertise on the specific service offering of each local gym (130+), within a specific radius. The aggressiveness of advertising is then determined by the pressure of competitors in those locations.</w:t>
            </w:r>
          </w:p>
          <w:p w14:paraId="673A36B0" w14:textId="2155D2FF" w:rsidR="001B5E06" w:rsidRPr="009873D9" w:rsidRDefault="001B5E06" w:rsidP="001B5E06">
            <w:pPr>
              <w:pStyle w:val="TableContents"/>
              <w:snapToGrid w:val="0"/>
              <w:rPr>
                <w:rFonts w:ascii="Arial" w:eastAsia="Arial" w:hAnsi="Arial" w:cs="Arial"/>
                <w:b/>
                <w:sz w:val="22"/>
                <w:szCs w:val="22"/>
              </w:rPr>
            </w:pPr>
            <w:r>
              <w:rPr>
                <w:rFonts w:ascii="Arial" w:hAnsi="Arial"/>
                <w:color w:val="000000" w:themeColor="text1"/>
                <w:sz w:val="22"/>
                <w:szCs w:val="22"/>
              </w:rPr>
              <w:br/>
              <w:t xml:space="preserve">G-Star: developed a new strategy for Branded keywords based on incrementality, with a script that automatically bids towards the right CPC that gets the </w:t>
            </w:r>
            <w:proofErr w:type="spellStart"/>
            <w:r>
              <w:rPr>
                <w:rFonts w:ascii="Arial" w:hAnsi="Arial"/>
                <w:color w:val="000000" w:themeColor="text1"/>
                <w:sz w:val="22"/>
                <w:szCs w:val="22"/>
              </w:rPr>
              <w:t>sweetspot</w:t>
            </w:r>
            <w:proofErr w:type="spellEnd"/>
            <w:r>
              <w:rPr>
                <w:rFonts w:ascii="Arial" w:hAnsi="Arial"/>
                <w:color w:val="000000" w:themeColor="text1"/>
                <w:sz w:val="22"/>
                <w:szCs w:val="22"/>
              </w:rPr>
              <w:t xml:space="preserve"> of impression share while not paying too much (something that is not possible with automated bidding). The costs decreased by about 35% while clicks and conversions stayed stable.</w:t>
            </w:r>
            <w:r>
              <w:rPr>
                <w:rFonts w:ascii="Arial" w:hAnsi="Arial"/>
                <w:color w:val="000000" w:themeColor="text1"/>
                <w:sz w:val="22"/>
                <w:szCs w:val="22"/>
              </w:rPr>
              <w:br/>
            </w:r>
          </w:p>
        </w:tc>
      </w:tr>
      <w:tr w:rsidR="001B5E06" w:rsidRPr="009873D9" w14:paraId="10D7AB6A" w14:textId="77777777" w:rsidTr="6D4FECC2">
        <w:trPr>
          <w:trHeight w:val="907"/>
        </w:trPr>
        <w:tc>
          <w:tcPr>
            <w:tcW w:w="9299" w:type="dxa"/>
            <w:tcBorders>
              <w:top w:val="single" w:sz="6" w:space="0" w:color="000000" w:themeColor="text1"/>
              <w:left w:val="single" w:sz="2" w:space="0" w:color="000000" w:themeColor="text1"/>
              <w:bottom w:val="single" w:sz="6" w:space="0" w:color="000000" w:themeColor="text1"/>
              <w:right w:val="single" w:sz="2" w:space="0" w:color="000000" w:themeColor="text1"/>
            </w:tcBorders>
            <w:shd w:val="clear" w:color="auto" w:fill="F2F2F2" w:themeFill="background1" w:themeFillShade="F2"/>
            <w:vAlign w:val="center"/>
          </w:tcPr>
          <w:p w14:paraId="20D0C126" w14:textId="77777777" w:rsidR="001B5E06" w:rsidRPr="0012054F" w:rsidRDefault="001B5E06" w:rsidP="001B5E06">
            <w:pPr>
              <w:rPr>
                <w:rFonts w:ascii="Arial" w:eastAsia="Arial" w:hAnsi="Arial" w:cs="Arial"/>
                <w:b/>
                <w:color w:val="000000" w:themeColor="text1"/>
                <w:sz w:val="22"/>
              </w:rPr>
            </w:pPr>
            <w:r w:rsidRPr="0012054F">
              <w:rPr>
                <w:rFonts w:ascii="Arial" w:eastAsia="Arial" w:hAnsi="Arial" w:cs="Arial"/>
                <w:b/>
                <w:color w:val="000000" w:themeColor="text1"/>
                <w:sz w:val="22"/>
              </w:rPr>
              <w:lastRenderedPageBreak/>
              <w:t>Details of any recent achievements (1-10 points)</w:t>
            </w:r>
          </w:p>
          <w:p w14:paraId="038E9ADC" w14:textId="77777777" w:rsidR="001B5E06" w:rsidRPr="009873D9" w:rsidRDefault="001B5E06" w:rsidP="001B5E06">
            <w:pPr>
              <w:pStyle w:val="TableContents"/>
              <w:snapToGrid w:val="0"/>
              <w:rPr>
                <w:rFonts w:ascii="Arial" w:eastAsia="Arial" w:hAnsi="Arial" w:cs="Arial"/>
                <w:b/>
                <w:sz w:val="22"/>
                <w:szCs w:val="22"/>
              </w:rPr>
            </w:pPr>
            <w:r w:rsidRPr="0012054F">
              <w:rPr>
                <w:rFonts w:ascii="Arial" w:eastAsia="Arial" w:hAnsi="Arial" w:cs="Arial"/>
                <w:bCs/>
                <w:color w:val="000000" w:themeColor="text1"/>
                <w:sz w:val="22"/>
              </w:rPr>
              <w:t xml:space="preserve">What makes your team or agency stand out? Please include details of any achievements you feel make your </w:t>
            </w:r>
            <w:r w:rsidRPr="00182600">
              <w:rPr>
                <w:rFonts w:ascii="Arial" w:eastAsia="Arial" w:hAnsi="Arial" w:cs="Arial"/>
                <w:bCs/>
                <w:color w:val="000000" w:themeColor="text1"/>
                <w:sz w:val="22"/>
              </w:rPr>
              <w:t>agency, team or rising star</w:t>
            </w:r>
            <w:r>
              <w:rPr>
                <w:rFonts w:ascii="Arial" w:eastAsia="Arial" w:hAnsi="Arial" w:cs="Arial"/>
                <w:bCs/>
                <w:color w:val="000000" w:themeColor="text1"/>
                <w:sz w:val="22"/>
              </w:rPr>
              <w:t xml:space="preserve"> </w:t>
            </w:r>
            <w:r w:rsidRPr="0012054F">
              <w:rPr>
                <w:rFonts w:ascii="Arial" w:eastAsia="Arial" w:hAnsi="Arial" w:cs="Arial"/>
                <w:bCs/>
                <w:color w:val="000000" w:themeColor="text1"/>
                <w:sz w:val="22"/>
              </w:rPr>
              <w:t>award worthy. What are you proud of?</w:t>
            </w:r>
          </w:p>
        </w:tc>
      </w:tr>
      <w:tr w:rsidR="001B5E06" w:rsidRPr="009873D9" w14:paraId="38DCC984" w14:textId="77777777" w:rsidTr="6D4FECC2">
        <w:trPr>
          <w:trHeight w:val="454"/>
        </w:trPr>
        <w:tc>
          <w:tcPr>
            <w:tcW w:w="9299" w:type="dxa"/>
            <w:tcBorders>
              <w:top w:val="single" w:sz="6" w:space="0" w:color="000000" w:themeColor="text1"/>
              <w:left w:val="single" w:sz="2" w:space="0" w:color="000000" w:themeColor="text1"/>
              <w:bottom w:val="single" w:sz="6" w:space="0" w:color="000000" w:themeColor="text1"/>
              <w:right w:val="single" w:sz="2" w:space="0" w:color="000000" w:themeColor="text1"/>
            </w:tcBorders>
            <w:shd w:val="clear" w:color="auto" w:fill="auto"/>
            <w:vAlign w:val="center"/>
          </w:tcPr>
          <w:p w14:paraId="3CD7AB8B" w14:textId="475C65B3" w:rsidR="001B5E06" w:rsidRPr="009873D9" w:rsidRDefault="001B5E06" w:rsidP="001B5E06">
            <w:pPr>
              <w:pStyle w:val="TableContents"/>
              <w:snapToGrid w:val="0"/>
              <w:rPr>
                <w:rFonts w:ascii="Arial" w:eastAsia="Arial" w:hAnsi="Arial" w:cs="Arial"/>
                <w:b/>
                <w:sz w:val="22"/>
                <w:szCs w:val="22"/>
              </w:rPr>
            </w:pPr>
            <w:r>
              <w:rPr>
                <w:rFonts w:ascii="Arial" w:hAnsi="Arial"/>
                <w:color w:val="000000" w:themeColor="text1"/>
                <w:sz w:val="22"/>
                <w:szCs w:val="22"/>
              </w:rPr>
              <w:t>In the last 2 years we:</w:t>
            </w:r>
            <w:r>
              <w:rPr>
                <w:rFonts w:ascii="Arial" w:hAnsi="Arial"/>
                <w:color w:val="000000" w:themeColor="text1"/>
                <w:sz w:val="22"/>
                <w:szCs w:val="22"/>
              </w:rPr>
              <w:br/>
              <w:t xml:space="preserve">1) Won 6 large pitches incl. ASICS EMEA, G-Star, </w:t>
            </w:r>
            <w:proofErr w:type="spellStart"/>
            <w:r>
              <w:rPr>
                <w:rFonts w:ascii="Arial" w:hAnsi="Arial"/>
                <w:color w:val="000000" w:themeColor="text1"/>
                <w:sz w:val="22"/>
                <w:szCs w:val="22"/>
              </w:rPr>
              <w:t>Otrium</w:t>
            </w:r>
            <w:proofErr w:type="spellEnd"/>
            <w:r>
              <w:rPr>
                <w:rFonts w:ascii="Arial" w:hAnsi="Arial"/>
                <w:color w:val="000000" w:themeColor="text1"/>
                <w:sz w:val="22"/>
                <w:szCs w:val="22"/>
              </w:rPr>
              <w:t xml:space="preserve">, Faire, Trainline and </w:t>
            </w:r>
            <w:proofErr w:type="spellStart"/>
            <w:r>
              <w:rPr>
                <w:rFonts w:ascii="Arial" w:hAnsi="Arial"/>
                <w:color w:val="000000" w:themeColor="text1"/>
                <w:sz w:val="22"/>
                <w:szCs w:val="22"/>
              </w:rPr>
              <w:t>SportCity</w:t>
            </w:r>
            <w:proofErr w:type="spellEnd"/>
            <w:r>
              <w:rPr>
                <w:rFonts w:ascii="Arial" w:hAnsi="Arial"/>
                <w:color w:val="000000" w:themeColor="text1"/>
                <w:sz w:val="22"/>
                <w:szCs w:val="22"/>
              </w:rPr>
              <w:t>, beating large international agencies</w:t>
            </w:r>
            <w:r>
              <w:rPr>
                <w:rFonts w:ascii="Arial" w:hAnsi="Arial"/>
                <w:color w:val="000000" w:themeColor="text1"/>
                <w:sz w:val="22"/>
                <w:szCs w:val="22"/>
              </w:rPr>
              <w:br/>
              <w:t xml:space="preserve">2) Got a client satisfaction score of 9.7 at the FONK150 awards </w:t>
            </w:r>
            <w:r>
              <w:rPr>
                <w:rFonts w:ascii="Arial" w:hAnsi="Arial"/>
                <w:color w:val="000000" w:themeColor="text1"/>
                <w:sz w:val="22"/>
                <w:szCs w:val="22"/>
              </w:rPr>
              <w:br/>
              <w:t>3) Reached a +50% revenue growth from 2022 -&gt; 2023</w:t>
            </w:r>
            <w:r>
              <w:rPr>
                <w:rFonts w:ascii="Arial" w:hAnsi="Arial"/>
                <w:color w:val="000000" w:themeColor="text1"/>
                <w:sz w:val="22"/>
                <w:szCs w:val="22"/>
              </w:rPr>
              <w:br/>
              <w:t xml:space="preserve">4) Presented at </w:t>
            </w:r>
            <w:proofErr w:type="spellStart"/>
            <w:r>
              <w:rPr>
                <w:rFonts w:ascii="Arial" w:hAnsi="Arial"/>
                <w:color w:val="000000" w:themeColor="text1"/>
                <w:sz w:val="22"/>
                <w:szCs w:val="22"/>
              </w:rPr>
              <w:t>HeroConf</w:t>
            </w:r>
            <w:proofErr w:type="spellEnd"/>
            <w:r>
              <w:rPr>
                <w:rFonts w:ascii="Arial" w:hAnsi="Arial"/>
                <w:color w:val="000000" w:themeColor="text1"/>
                <w:sz w:val="22"/>
                <w:szCs w:val="22"/>
              </w:rPr>
              <w:t xml:space="preserve"> in London (2022) and at SMX Advanced (2023)</w:t>
            </w:r>
            <w:r>
              <w:rPr>
                <w:rFonts w:ascii="Arial" w:hAnsi="Arial"/>
                <w:color w:val="000000" w:themeColor="text1"/>
                <w:sz w:val="22"/>
                <w:szCs w:val="22"/>
              </w:rPr>
              <w:br/>
              <w:t>5) Are nominated for the SAN Accents awards in The Netherlands (still ongoing)</w:t>
            </w:r>
            <w:r>
              <w:rPr>
                <w:rFonts w:ascii="Arial" w:hAnsi="Arial"/>
                <w:color w:val="000000" w:themeColor="text1"/>
                <w:sz w:val="22"/>
                <w:szCs w:val="22"/>
              </w:rPr>
              <w:br/>
              <w:t>6) Enjoyed every second of the work with a small team of very experienced specialists</w:t>
            </w:r>
          </w:p>
        </w:tc>
      </w:tr>
      <w:tr w:rsidR="001B5E06" w:rsidRPr="009873D9" w14:paraId="109673F1" w14:textId="77777777" w:rsidTr="6D4FECC2">
        <w:trPr>
          <w:trHeight w:val="907"/>
        </w:trPr>
        <w:tc>
          <w:tcPr>
            <w:tcW w:w="9299" w:type="dxa"/>
            <w:tcBorders>
              <w:top w:val="single" w:sz="6" w:space="0" w:color="000000" w:themeColor="text1"/>
              <w:left w:val="single" w:sz="2" w:space="0" w:color="000000" w:themeColor="text1"/>
              <w:bottom w:val="single" w:sz="6" w:space="0" w:color="000000" w:themeColor="text1"/>
              <w:right w:val="single" w:sz="2" w:space="0" w:color="000000" w:themeColor="text1"/>
            </w:tcBorders>
            <w:shd w:val="clear" w:color="auto" w:fill="F2F2F2" w:themeFill="background1" w:themeFillShade="F2"/>
            <w:vAlign w:val="center"/>
          </w:tcPr>
          <w:p w14:paraId="092B9483" w14:textId="77777777" w:rsidR="001B5E06" w:rsidRPr="0012054F" w:rsidRDefault="001B5E06" w:rsidP="001B5E06">
            <w:pPr>
              <w:rPr>
                <w:rFonts w:ascii="Arial" w:eastAsia="Arial" w:hAnsi="Arial" w:cs="Arial"/>
                <w:b/>
                <w:color w:val="000000" w:themeColor="text1"/>
                <w:sz w:val="22"/>
              </w:rPr>
            </w:pPr>
            <w:r w:rsidRPr="0012054F">
              <w:rPr>
                <w:rFonts w:ascii="Arial" w:eastAsia="Arial" w:hAnsi="Arial" w:cs="Arial"/>
                <w:b/>
                <w:color w:val="000000" w:themeColor="text1"/>
                <w:sz w:val="22"/>
              </w:rPr>
              <w:t>Details of any challenges faced and how these were overcome (1-10 points)</w:t>
            </w:r>
          </w:p>
          <w:p w14:paraId="67ED2AF9" w14:textId="77777777" w:rsidR="001B5E06" w:rsidRPr="009873D9" w:rsidRDefault="001B5E06" w:rsidP="001B5E06">
            <w:pPr>
              <w:pStyle w:val="TableContents"/>
              <w:snapToGrid w:val="0"/>
              <w:rPr>
                <w:rFonts w:ascii="Arial" w:eastAsia="Arial" w:hAnsi="Arial" w:cs="Arial"/>
                <w:b/>
                <w:sz w:val="22"/>
                <w:szCs w:val="22"/>
              </w:rPr>
            </w:pPr>
            <w:r w:rsidRPr="0012054F">
              <w:rPr>
                <w:rFonts w:ascii="Arial" w:hAnsi="Arial"/>
                <w:bCs/>
                <w:color w:val="000000" w:themeColor="text1"/>
                <w:sz w:val="22"/>
                <w:szCs w:val="22"/>
              </w:rPr>
              <w:t>What challenges were unique to you and how have you overcome them. What was the end result of overcoming these challenges?</w:t>
            </w:r>
          </w:p>
        </w:tc>
      </w:tr>
      <w:tr w:rsidR="001B5E06" w:rsidRPr="009873D9" w14:paraId="22A5E165" w14:textId="77777777" w:rsidTr="6D4FECC2">
        <w:trPr>
          <w:trHeight w:val="454"/>
        </w:trPr>
        <w:tc>
          <w:tcPr>
            <w:tcW w:w="9299" w:type="dxa"/>
            <w:tcBorders>
              <w:top w:val="single" w:sz="6" w:space="0" w:color="000000" w:themeColor="text1"/>
              <w:left w:val="single" w:sz="2" w:space="0" w:color="000000" w:themeColor="text1"/>
              <w:bottom w:val="single" w:sz="6" w:space="0" w:color="000000" w:themeColor="text1"/>
              <w:right w:val="single" w:sz="2" w:space="0" w:color="000000" w:themeColor="text1"/>
            </w:tcBorders>
            <w:shd w:val="clear" w:color="auto" w:fill="auto"/>
            <w:vAlign w:val="center"/>
          </w:tcPr>
          <w:p w14:paraId="76EAA416" w14:textId="2535E066" w:rsidR="001B5E06" w:rsidRPr="009873D9" w:rsidRDefault="001B5E06" w:rsidP="001B5E06">
            <w:pPr>
              <w:pStyle w:val="TableContents"/>
              <w:snapToGrid w:val="0"/>
              <w:rPr>
                <w:rFonts w:ascii="Arial" w:eastAsia="Arial" w:hAnsi="Arial" w:cs="Arial"/>
                <w:b/>
                <w:sz w:val="22"/>
                <w:szCs w:val="22"/>
              </w:rPr>
            </w:pPr>
            <w:r>
              <w:rPr>
                <w:rFonts w:ascii="Arial" w:hAnsi="Arial"/>
                <w:color w:val="000000" w:themeColor="text1"/>
                <w:sz w:val="22"/>
                <w:szCs w:val="22"/>
              </w:rPr>
              <w:t>There is a tension between our growth ambitions and the quality and innovation we stand for. We believe it’s impossible to keep the quality levels as high and grow too fast. That’s why we have sustainable growth targets and make time to train our new colleagues, to bring them to the next level. This meant that we had a client stop several times in our short history. This resulted in keeping our quality standards at a high level, but the great thing was: the new clients wanted to wait for us. So we didn’t have to compromise our quality standards, and were still able to have strong growth.</w:t>
            </w:r>
            <w:r>
              <w:rPr>
                <w:rFonts w:ascii="Arial" w:hAnsi="Arial"/>
                <w:color w:val="000000" w:themeColor="text1"/>
                <w:sz w:val="22"/>
                <w:szCs w:val="22"/>
              </w:rPr>
              <w:br/>
            </w:r>
          </w:p>
        </w:tc>
      </w:tr>
      <w:tr w:rsidR="001B5E06" w:rsidRPr="009873D9" w14:paraId="5ED319B6" w14:textId="77777777" w:rsidTr="6D4FECC2">
        <w:trPr>
          <w:trHeight w:val="907"/>
        </w:trPr>
        <w:tc>
          <w:tcPr>
            <w:tcW w:w="9299" w:type="dxa"/>
            <w:tcBorders>
              <w:top w:val="single" w:sz="6" w:space="0" w:color="000000" w:themeColor="text1"/>
              <w:left w:val="single" w:sz="2" w:space="0" w:color="000000" w:themeColor="text1"/>
              <w:bottom w:val="single" w:sz="6" w:space="0" w:color="000000" w:themeColor="text1"/>
              <w:right w:val="single" w:sz="2" w:space="0" w:color="000000" w:themeColor="text1"/>
            </w:tcBorders>
            <w:shd w:val="clear" w:color="auto" w:fill="F2F2F2" w:themeFill="background1" w:themeFillShade="F2"/>
            <w:vAlign w:val="center"/>
          </w:tcPr>
          <w:p w14:paraId="50C4ADD7" w14:textId="77777777" w:rsidR="001B5E06" w:rsidRPr="0012054F" w:rsidRDefault="001B5E06" w:rsidP="001B5E06">
            <w:pPr>
              <w:rPr>
                <w:rFonts w:ascii="Arial" w:eastAsia="Arial" w:hAnsi="Arial" w:cs="Arial"/>
                <w:b/>
                <w:color w:val="000000" w:themeColor="text1"/>
                <w:sz w:val="22"/>
              </w:rPr>
            </w:pPr>
            <w:r w:rsidRPr="0012054F">
              <w:rPr>
                <w:rFonts w:ascii="Arial" w:eastAsia="Arial" w:hAnsi="Arial" w:cs="Arial"/>
                <w:b/>
                <w:color w:val="000000" w:themeColor="text1"/>
                <w:sz w:val="22"/>
              </w:rPr>
              <w:t xml:space="preserve">Why should your Agency / Team / Rising </w:t>
            </w:r>
            <w:r>
              <w:rPr>
                <w:rFonts w:ascii="Arial" w:eastAsia="Arial" w:hAnsi="Arial" w:cs="Arial"/>
                <w:b/>
                <w:color w:val="000000" w:themeColor="text1"/>
                <w:sz w:val="22"/>
              </w:rPr>
              <w:t xml:space="preserve">Agency </w:t>
            </w:r>
            <w:r w:rsidRPr="0012054F">
              <w:rPr>
                <w:rFonts w:ascii="Arial" w:eastAsia="Arial" w:hAnsi="Arial" w:cs="Arial"/>
                <w:b/>
                <w:color w:val="000000" w:themeColor="text1"/>
                <w:sz w:val="22"/>
              </w:rPr>
              <w:t>Star win? (1-10 points)</w:t>
            </w:r>
          </w:p>
          <w:p w14:paraId="244DFC41" w14:textId="77777777" w:rsidR="001B5E06" w:rsidRPr="009873D9" w:rsidRDefault="001B5E06" w:rsidP="001B5E06">
            <w:pPr>
              <w:pStyle w:val="TableContents"/>
              <w:snapToGrid w:val="0"/>
              <w:rPr>
                <w:rFonts w:ascii="Arial" w:eastAsia="Arial" w:hAnsi="Arial" w:cs="Arial"/>
                <w:b/>
                <w:sz w:val="22"/>
                <w:szCs w:val="22"/>
              </w:rPr>
            </w:pPr>
            <w:r w:rsidRPr="0012054F">
              <w:rPr>
                <w:rFonts w:ascii="Arial" w:eastAsia="Arial" w:hAnsi="Arial" w:cs="Arial"/>
                <w:bCs/>
                <w:color w:val="000000" w:themeColor="text1"/>
                <w:sz w:val="22"/>
              </w:rPr>
              <w:t>Please detail what you feel makes you stand out amongst others and why you feel your entry is award winning. What makes you unique? What gives you the competitive edge?</w:t>
            </w:r>
          </w:p>
        </w:tc>
      </w:tr>
      <w:tr w:rsidR="001B5E06" w:rsidRPr="009873D9" w14:paraId="6292412A" w14:textId="77777777" w:rsidTr="6D4FECC2">
        <w:trPr>
          <w:trHeight w:val="454"/>
        </w:trPr>
        <w:tc>
          <w:tcPr>
            <w:tcW w:w="9299" w:type="dxa"/>
            <w:tcBorders>
              <w:top w:val="single" w:sz="6" w:space="0" w:color="000000" w:themeColor="text1"/>
              <w:left w:val="single" w:sz="2" w:space="0" w:color="000000" w:themeColor="text1"/>
              <w:bottom w:val="single" w:sz="6" w:space="0" w:color="000000" w:themeColor="text1"/>
              <w:right w:val="single" w:sz="2" w:space="0" w:color="000000" w:themeColor="text1"/>
            </w:tcBorders>
            <w:shd w:val="clear" w:color="auto" w:fill="auto"/>
            <w:vAlign w:val="center"/>
          </w:tcPr>
          <w:p w14:paraId="638E3B9F" w14:textId="49118F46" w:rsidR="001B5E06" w:rsidRPr="009873D9" w:rsidRDefault="001B5E06" w:rsidP="001B5E06">
            <w:pPr>
              <w:pStyle w:val="TableContents"/>
              <w:snapToGrid w:val="0"/>
              <w:rPr>
                <w:rFonts w:ascii="Arial" w:eastAsia="Arial" w:hAnsi="Arial" w:cs="Arial"/>
                <w:b/>
                <w:sz w:val="22"/>
                <w:szCs w:val="22"/>
              </w:rPr>
            </w:pPr>
            <w:r>
              <w:rPr>
                <w:rFonts w:ascii="Arial" w:hAnsi="Arial"/>
                <w:color w:val="000000" w:themeColor="text1"/>
                <w:sz w:val="22"/>
                <w:szCs w:val="22"/>
              </w:rPr>
              <w:t xml:space="preserve">We are truly and </w:t>
            </w:r>
            <w:r w:rsidRPr="003A1C8D">
              <w:rPr>
                <w:rFonts w:ascii="Arial" w:hAnsi="Arial"/>
                <w:color w:val="000000" w:themeColor="text1"/>
                <w:sz w:val="22"/>
                <w:szCs w:val="22"/>
              </w:rPr>
              <w:t xml:space="preserve">deeply passionate </w:t>
            </w:r>
            <w:r>
              <w:rPr>
                <w:rFonts w:ascii="Arial" w:hAnsi="Arial"/>
                <w:color w:val="000000" w:themeColor="text1"/>
                <w:sz w:val="22"/>
                <w:szCs w:val="22"/>
              </w:rPr>
              <w:t xml:space="preserve">about Paid Search. </w:t>
            </w:r>
            <w:r w:rsidRPr="00B64F0F">
              <w:rPr>
                <w:rFonts w:ascii="Arial" w:hAnsi="Arial"/>
                <w:color w:val="000000" w:themeColor="text1"/>
                <w:sz w:val="22"/>
                <w:szCs w:val="22"/>
              </w:rPr>
              <w:t xml:space="preserve">We are one of the few </w:t>
            </w:r>
            <w:r>
              <w:rPr>
                <w:rFonts w:ascii="Arial" w:hAnsi="Arial"/>
                <w:color w:val="000000" w:themeColor="text1"/>
                <w:sz w:val="22"/>
                <w:szCs w:val="22"/>
              </w:rPr>
              <w:t xml:space="preserve">exclusively </w:t>
            </w:r>
            <w:r w:rsidRPr="00B64F0F">
              <w:rPr>
                <w:rFonts w:ascii="Arial" w:hAnsi="Arial"/>
                <w:color w:val="000000" w:themeColor="text1"/>
                <w:sz w:val="22"/>
                <w:szCs w:val="22"/>
              </w:rPr>
              <w:t>Paid Search</w:t>
            </w:r>
            <w:r>
              <w:rPr>
                <w:rFonts w:ascii="Arial" w:hAnsi="Arial"/>
                <w:color w:val="000000" w:themeColor="text1"/>
                <w:sz w:val="22"/>
                <w:szCs w:val="22"/>
              </w:rPr>
              <w:t xml:space="preserve"> </w:t>
            </w:r>
            <w:r w:rsidRPr="00B64F0F">
              <w:rPr>
                <w:rFonts w:ascii="Arial" w:hAnsi="Arial"/>
                <w:color w:val="000000" w:themeColor="text1"/>
                <w:sz w:val="22"/>
                <w:szCs w:val="22"/>
              </w:rPr>
              <w:t>agencies in the Netherlands.</w:t>
            </w:r>
            <w:r>
              <w:rPr>
                <w:rFonts w:ascii="Arial" w:hAnsi="Arial"/>
                <w:color w:val="000000" w:themeColor="text1"/>
                <w:sz w:val="22"/>
                <w:szCs w:val="22"/>
              </w:rPr>
              <w:t xml:space="preserve"> </w:t>
            </w:r>
            <w:r w:rsidRPr="00C36EF8">
              <w:rPr>
                <w:rFonts w:ascii="Arial" w:hAnsi="Arial"/>
                <w:color w:val="000000" w:themeColor="text1"/>
                <w:sz w:val="22"/>
                <w:szCs w:val="22"/>
              </w:rPr>
              <w:t xml:space="preserve">This was born from a passion for </w:t>
            </w:r>
            <w:r>
              <w:rPr>
                <w:rFonts w:ascii="Arial" w:hAnsi="Arial"/>
                <w:color w:val="000000" w:themeColor="text1"/>
                <w:sz w:val="22"/>
                <w:szCs w:val="22"/>
              </w:rPr>
              <w:t>Paid Search</w:t>
            </w:r>
            <w:r w:rsidRPr="00C36EF8">
              <w:rPr>
                <w:rFonts w:ascii="Arial" w:hAnsi="Arial"/>
                <w:color w:val="000000" w:themeColor="text1"/>
                <w:sz w:val="22"/>
                <w:szCs w:val="22"/>
              </w:rPr>
              <w:t xml:space="preserve">, </w:t>
            </w:r>
            <w:r>
              <w:rPr>
                <w:rFonts w:ascii="Arial" w:hAnsi="Arial"/>
                <w:color w:val="000000" w:themeColor="text1"/>
                <w:sz w:val="22"/>
                <w:szCs w:val="22"/>
              </w:rPr>
              <w:t xml:space="preserve">in which we </w:t>
            </w:r>
            <w:r w:rsidRPr="00C36EF8">
              <w:rPr>
                <w:rFonts w:ascii="Arial" w:hAnsi="Arial"/>
                <w:color w:val="000000" w:themeColor="text1"/>
                <w:sz w:val="22"/>
                <w:szCs w:val="22"/>
              </w:rPr>
              <w:t>worked for over 10 years before founding Roots Network in 2022</w:t>
            </w:r>
            <w:r>
              <w:rPr>
                <w:rFonts w:ascii="Arial" w:hAnsi="Arial"/>
                <w:color w:val="000000" w:themeColor="text1"/>
                <w:sz w:val="22"/>
                <w:szCs w:val="22"/>
              </w:rPr>
              <w:t xml:space="preserve">. </w:t>
            </w:r>
            <w:r w:rsidRPr="00CB6C98">
              <w:rPr>
                <w:rFonts w:ascii="Arial" w:hAnsi="Arial"/>
                <w:color w:val="000000" w:themeColor="text1"/>
                <w:sz w:val="22"/>
                <w:szCs w:val="22"/>
              </w:rPr>
              <w:t xml:space="preserve">While other agencies often </w:t>
            </w:r>
            <w:r>
              <w:rPr>
                <w:rFonts w:ascii="Arial" w:hAnsi="Arial"/>
                <w:color w:val="000000" w:themeColor="text1"/>
                <w:sz w:val="22"/>
                <w:szCs w:val="22"/>
              </w:rPr>
              <w:t>go for a broader scope of services</w:t>
            </w:r>
            <w:r w:rsidRPr="00CB6C98">
              <w:rPr>
                <w:rFonts w:ascii="Arial" w:hAnsi="Arial"/>
                <w:color w:val="000000" w:themeColor="text1"/>
                <w:sz w:val="22"/>
                <w:szCs w:val="22"/>
              </w:rPr>
              <w:t xml:space="preserve"> (multiple channels), </w:t>
            </w:r>
            <w:r>
              <w:rPr>
                <w:rFonts w:ascii="Arial" w:hAnsi="Arial"/>
                <w:color w:val="000000" w:themeColor="text1"/>
                <w:sz w:val="22"/>
                <w:szCs w:val="22"/>
              </w:rPr>
              <w:t xml:space="preserve">we went </w:t>
            </w:r>
            <w:r w:rsidRPr="00CB6C98">
              <w:rPr>
                <w:rFonts w:ascii="Arial" w:hAnsi="Arial"/>
                <w:color w:val="000000" w:themeColor="text1"/>
                <w:sz w:val="22"/>
                <w:szCs w:val="22"/>
              </w:rPr>
              <w:t>deeper</w:t>
            </w:r>
            <w:r>
              <w:rPr>
                <w:rFonts w:ascii="Arial" w:hAnsi="Arial"/>
                <w:color w:val="000000" w:themeColor="text1"/>
                <w:sz w:val="22"/>
                <w:szCs w:val="22"/>
              </w:rPr>
              <w:t xml:space="preserve"> into the Paid Search rabbit hole. Our philosophy: do more with less. We breathe automation, </w:t>
            </w:r>
            <w:r>
              <w:rPr>
                <w:rFonts w:ascii="Arial" w:hAnsi="Arial"/>
                <w:color w:val="000000" w:themeColor="text1"/>
                <w:sz w:val="22"/>
                <w:szCs w:val="22"/>
              </w:rPr>
              <w:lastRenderedPageBreak/>
              <w:t>which means that we can serve large international clients with only a team of 5 people. And we keep pushing the performance of clients with AI- and CLV-implementations, profit steering and incrementality strategies: the stuff that makes our friends and family call us nerds for, but which we are super proud of.</w:t>
            </w:r>
          </w:p>
        </w:tc>
      </w:tr>
      <w:tr w:rsidR="001B5E06" w:rsidRPr="009873D9" w14:paraId="28CA8E6F" w14:textId="77777777" w:rsidTr="6D4FECC2">
        <w:trPr>
          <w:trHeight w:val="454"/>
        </w:trPr>
        <w:tc>
          <w:tcPr>
            <w:tcW w:w="9299" w:type="dxa"/>
            <w:tcBorders>
              <w:top w:val="single" w:sz="6" w:space="0" w:color="000000" w:themeColor="text1"/>
              <w:left w:val="single" w:sz="2" w:space="0" w:color="000000" w:themeColor="text1"/>
              <w:bottom w:val="single" w:sz="6" w:space="0" w:color="000000" w:themeColor="text1"/>
              <w:right w:val="single" w:sz="2" w:space="0" w:color="000000" w:themeColor="text1"/>
            </w:tcBorders>
            <w:shd w:val="clear" w:color="auto" w:fill="F2F2F2" w:themeFill="background1" w:themeFillShade="F2"/>
            <w:vAlign w:val="center"/>
          </w:tcPr>
          <w:p w14:paraId="1FDAD282" w14:textId="77777777" w:rsidR="001B5E06" w:rsidRPr="009873D9" w:rsidRDefault="001B5E06" w:rsidP="001B5E06">
            <w:pPr>
              <w:pStyle w:val="TableContents"/>
              <w:snapToGrid w:val="0"/>
              <w:rPr>
                <w:rFonts w:ascii="Arial" w:eastAsia="Arial" w:hAnsi="Arial" w:cs="Arial"/>
                <w:b/>
                <w:sz w:val="22"/>
                <w:szCs w:val="22"/>
              </w:rPr>
            </w:pPr>
            <w:r w:rsidRPr="009873D9">
              <w:rPr>
                <w:rFonts w:ascii="Arial" w:eastAsia="Arial" w:hAnsi="Arial" w:cs="Arial"/>
                <w:b/>
                <w:sz w:val="22"/>
                <w:szCs w:val="22"/>
              </w:rPr>
              <w:lastRenderedPageBreak/>
              <w:t>URLs</w:t>
            </w:r>
            <w:r w:rsidRPr="009873D9">
              <w:rPr>
                <w:rFonts w:ascii="Arial" w:eastAsia="Arial" w:hAnsi="Arial" w:cs="Arial"/>
                <w:b/>
                <w:sz w:val="22"/>
                <w:szCs w:val="22"/>
              </w:rPr>
              <w:tab/>
            </w:r>
          </w:p>
        </w:tc>
      </w:tr>
      <w:tr w:rsidR="001B5E06" w:rsidRPr="009873D9" w14:paraId="55FA2A7E" w14:textId="77777777" w:rsidTr="6D4FECC2">
        <w:trPr>
          <w:trHeight w:val="454"/>
        </w:trPr>
        <w:tc>
          <w:tcPr>
            <w:tcW w:w="9299" w:type="dxa"/>
            <w:tcBorders>
              <w:top w:val="single" w:sz="6" w:space="0" w:color="000000" w:themeColor="text1"/>
              <w:left w:val="single" w:sz="2" w:space="0" w:color="000000" w:themeColor="text1"/>
              <w:bottom w:val="single" w:sz="6" w:space="0" w:color="000000" w:themeColor="text1"/>
              <w:right w:val="single" w:sz="2" w:space="0" w:color="000000" w:themeColor="text1"/>
            </w:tcBorders>
            <w:shd w:val="clear" w:color="auto" w:fill="auto"/>
            <w:vAlign w:val="center"/>
          </w:tcPr>
          <w:p w14:paraId="7DC6FD8E" w14:textId="7E84CCFA" w:rsidR="001B5E06" w:rsidRPr="009873D9" w:rsidRDefault="001B5E06" w:rsidP="001B5E06">
            <w:pPr>
              <w:pStyle w:val="TableContents"/>
              <w:snapToGrid w:val="0"/>
              <w:rPr>
                <w:rFonts w:ascii="Arial" w:eastAsia="Arial" w:hAnsi="Arial" w:cs="Arial"/>
                <w:b/>
                <w:sz w:val="22"/>
                <w:szCs w:val="22"/>
              </w:rPr>
            </w:pPr>
            <w:r w:rsidRPr="00F240ED">
              <w:rPr>
                <w:rFonts w:ascii="Arial" w:hAnsi="Arial"/>
                <w:color w:val="000000" w:themeColor="text1"/>
                <w:sz w:val="22"/>
                <w:szCs w:val="22"/>
              </w:rPr>
              <w:t>https://www.roots-network.com/en/</w:t>
            </w:r>
          </w:p>
        </w:tc>
      </w:tr>
      <w:tr w:rsidR="001B5E06" w:rsidRPr="009873D9" w14:paraId="01E8188F" w14:textId="77777777" w:rsidTr="6D4FECC2">
        <w:trPr>
          <w:trHeight w:val="624"/>
        </w:trPr>
        <w:tc>
          <w:tcPr>
            <w:tcW w:w="9299" w:type="dxa"/>
            <w:tcBorders>
              <w:top w:val="single" w:sz="6" w:space="0" w:color="000000" w:themeColor="text1"/>
              <w:left w:val="single" w:sz="2" w:space="0" w:color="000000" w:themeColor="text1"/>
              <w:bottom w:val="single" w:sz="6" w:space="0" w:color="000000" w:themeColor="text1"/>
              <w:right w:val="single" w:sz="2" w:space="0" w:color="000000" w:themeColor="text1"/>
            </w:tcBorders>
            <w:shd w:val="clear" w:color="auto" w:fill="F2F2F2" w:themeFill="background1" w:themeFillShade="F2"/>
            <w:vAlign w:val="center"/>
          </w:tcPr>
          <w:p w14:paraId="793D11FD" w14:textId="77777777" w:rsidR="001B5E06" w:rsidRPr="0085116A" w:rsidRDefault="001B5E06" w:rsidP="001B5E06">
            <w:pPr>
              <w:pStyle w:val="TableContents"/>
              <w:snapToGrid w:val="0"/>
              <w:rPr>
                <w:rFonts w:ascii="Arial" w:eastAsia="Arial" w:hAnsi="Arial" w:cs="Arial"/>
                <w:b/>
                <w:sz w:val="22"/>
                <w:szCs w:val="22"/>
              </w:rPr>
            </w:pPr>
            <w:r w:rsidRPr="0085116A">
              <w:rPr>
                <w:rFonts w:ascii="Arial" w:eastAsia="Arial" w:hAnsi="Arial" w:cs="Arial"/>
                <w:b/>
                <w:sz w:val="22"/>
                <w:szCs w:val="22"/>
              </w:rPr>
              <w:t xml:space="preserve">Please detail any supporting documents you are </w:t>
            </w:r>
            <w:r>
              <w:rPr>
                <w:rFonts w:ascii="Arial" w:eastAsia="Arial" w:hAnsi="Arial" w:cs="Arial"/>
                <w:b/>
                <w:sz w:val="22"/>
                <w:szCs w:val="22"/>
              </w:rPr>
              <w:t>including as part of your submission</w:t>
            </w:r>
          </w:p>
          <w:p w14:paraId="36E81E88" w14:textId="77777777" w:rsidR="001B5E06" w:rsidRPr="009873D9" w:rsidRDefault="001B5E06" w:rsidP="001B5E06">
            <w:pPr>
              <w:pStyle w:val="TableContents"/>
              <w:snapToGrid w:val="0"/>
              <w:rPr>
                <w:rFonts w:ascii="Arial" w:eastAsia="Arial" w:hAnsi="Arial" w:cs="Arial"/>
                <w:b/>
                <w:sz w:val="22"/>
                <w:szCs w:val="22"/>
              </w:rPr>
            </w:pPr>
            <w:r>
              <w:rPr>
                <w:rFonts w:ascii="Arial" w:eastAsia="Arial" w:hAnsi="Arial" w:cs="Arial"/>
                <w:iCs/>
                <w:sz w:val="22"/>
                <w:szCs w:val="22"/>
              </w:rPr>
              <w:t>O</w:t>
            </w:r>
            <w:r w:rsidRPr="00762090">
              <w:rPr>
                <w:rFonts w:ascii="Arial" w:eastAsia="Arial" w:hAnsi="Arial" w:cs="Arial"/>
                <w:iCs/>
                <w:sz w:val="22"/>
                <w:szCs w:val="22"/>
              </w:rPr>
              <w:t xml:space="preserve">ptional – please </w:t>
            </w:r>
            <w:r>
              <w:rPr>
                <w:rFonts w:ascii="Arial" w:eastAsia="Arial" w:hAnsi="Arial" w:cs="Arial"/>
                <w:iCs/>
                <w:sz w:val="22"/>
                <w:szCs w:val="22"/>
              </w:rPr>
              <w:t xml:space="preserve">upload to online entry portal </w:t>
            </w:r>
            <w:r w:rsidRPr="00762090">
              <w:rPr>
                <w:rFonts w:ascii="Arial" w:eastAsia="Arial" w:hAnsi="Arial" w:cs="Arial"/>
                <w:iCs/>
                <w:sz w:val="22"/>
                <w:szCs w:val="22"/>
              </w:rPr>
              <w:t>when submitting this entry form</w:t>
            </w:r>
          </w:p>
        </w:tc>
      </w:tr>
      <w:tr w:rsidR="001B5E06" w:rsidRPr="009873D9" w14:paraId="46BB2F06" w14:textId="77777777" w:rsidTr="6D4FECC2">
        <w:trPr>
          <w:trHeight w:val="454"/>
        </w:trPr>
        <w:tc>
          <w:tcPr>
            <w:tcW w:w="9299" w:type="dxa"/>
            <w:tcBorders>
              <w:top w:val="single" w:sz="6"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4002CE90" w14:textId="0F85282A" w:rsidR="001B5E06" w:rsidRPr="001B5E06" w:rsidRDefault="001B5E06" w:rsidP="001B5E06">
            <w:pPr>
              <w:pStyle w:val="NormalWeb"/>
            </w:pPr>
            <w:r>
              <w:rPr>
                <w:noProof/>
              </w:rPr>
              <w:drawing>
                <wp:inline distT="0" distB="0" distL="0" distR="0" wp14:anchorId="34BEF916" wp14:editId="5C4D59C1">
                  <wp:extent cx="5761355" cy="4321175"/>
                  <wp:effectExtent l="0" t="0" r="0" b="3175"/>
                  <wp:docPr id="15633776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61355" cy="4321175"/>
                          </a:xfrm>
                          <a:prstGeom prst="rect">
                            <a:avLst/>
                          </a:prstGeom>
                          <a:noFill/>
                          <a:ln>
                            <a:noFill/>
                          </a:ln>
                        </pic:spPr>
                      </pic:pic>
                    </a:graphicData>
                  </a:graphic>
                </wp:inline>
              </w:drawing>
            </w:r>
          </w:p>
        </w:tc>
      </w:tr>
    </w:tbl>
    <w:p w14:paraId="00991706" w14:textId="77777777" w:rsidR="00D27118" w:rsidRPr="00C75A84" w:rsidRDefault="00D27118">
      <w:pPr>
        <w:rPr>
          <w:u w:val="single"/>
        </w:rPr>
      </w:pPr>
    </w:p>
    <w:sectPr w:rsidR="00D27118" w:rsidRPr="00C75A84" w:rsidSect="008A262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B187BD" w14:textId="77777777" w:rsidR="00EE7B4C" w:rsidRDefault="00EE7B4C" w:rsidP="00723B4A">
      <w:r>
        <w:separator/>
      </w:r>
    </w:p>
  </w:endnote>
  <w:endnote w:type="continuationSeparator" w:id="0">
    <w:p w14:paraId="15EEF316" w14:textId="77777777" w:rsidR="00EE7B4C" w:rsidRDefault="00EE7B4C" w:rsidP="00723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imes New Roman (Body CS)">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4FF2A4" w14:textId="77777777" w:rsidR="00EE7B4C" w:rsidRDefault="00EE7B4C" w:rsidP="00723B4A">
      <w:r>
        <w:separator/>
      </w:r>
    </w:p>
  </w:footnote>
  <w:footnote w:type="continuationSeparator" w:id="0">
    <w:p w14:paraId="2909BF4D" w14:textId="77777777" w:rsidR="00EE7B4C" w:rsidRDefault="00EE7B4C" w:rsidP="00723B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C3991" w14:textId="77777777" w:rsidR="001B7258" w:rsidRPr="000B6B30" w:rsidRDefault="001B7258" w:rsidP="001B7258">
    <w:pPr>
      <w:pStyle w:val="Header"/>
      <w:jc w:val="center"/>
      <w:rPr>
        <w:rFonts w:ascii="Arial" w:hAnsi="Arial" w:cs="Arial"/>
        <w:sz w:val="18"/>
        <w:szCs w:val="18"/>
      </w:rPr>
    </w:pPr>
    <w:r w:rsidRPr="000B6B30">
      <w:rPr>
        <w:rFonts w:ascii="Arial" w:hAnsi="Arial" w:cs="Arial"/>
        <w:sz w:val="18"/>
        <w:szCs w:val="18"/>
      </w:rPr>
      <w:t xml:space="preserve">ALL INFORMATION </w:t>
    </w:r>
    <w:r>
      <w:rPr>
        <w:rFonts w:ascii="Arial" w:hAnsi="Arial" w:cs="Arial"/>
        <w:sz w:val="18"/>
        <w:szCs w:val="18"/>
      </w:rPr>
      <w:t xml:space="preserve">PROVIDED IN THIS FORM </w:t>
    </w:r>
    <w:r w:rsidRPr="000B6B30">
      <w:rPr>
        <w:rFonts w:ascii="Arial" w:hAnsi="Arial" w:cs="Arial"/>
        <w:sz w:val="18"/>
        <w:szCs w:val="18"/>
      </w:rPr>
      <w:t>WILL REMAIN CONFIDENTIAL TO JUDGES</w:t>
    </w:r>
  </w:p>
  <w:p w14:paraId="4E68DA5D" w14:textId="77777777" w:rsidR="00723B4A" w:rsidRPr="00723B4A" w:rsidRDefault="00723B4A" w:rsidP="00723B4A">
    <w:pPr>
      <w:pStyle w:val="Header"/>
      <w:jc w:val="center"/>
      <w:rPr>
        <w:rFonts w:cs="Times New Roman (Body CS)"/>
        <w:color w:val="767171" w:themeColor="background2" w:themeShade="80"/>
        <w:sz w:val="20"/>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7C6ECF"/>
    <w:multiLevelType w:val="hybridMultilevel"/>
    <w:tmpl w:val="6346E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1C23F79"/>
    <w:multiLevelType w:val="hybridMultilevel"/>
    <w:tmpl w:val="821C050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572079442">
    <w:abstractNumId w:val="0"/>
  </w:num>
  <w:num w:numId="2" w16cid:durableId="14585730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F74"/>
    <w:rsid w:val="00067C67"/>
    <w:rsid w:val="000B2136"/>
    <w:rsid w:val="000B5EA9"/>
    <w:rsid w:val="00183268"/>
    <w:rsid w:val="001927C4"/>
    <w:rsid w:val="001B5E06"/>
    <w:rsid w:val="001B7258"/>
    <w:rsid w:val="00211960"/>
    <w:rsid w:val="0026314D"/>
    <w:rsid w:val="002964B9"/>
    <w:rsid w:val="002C75F1"/>
    <w:rsid w:val="00317F4D"/>
    <w:rsid w:val="00330AF5"/>
    <w:rsid w:val="00345F8D"/>
    <w:rsid w:val="00375EA6"/>
    <w:rsid w:val="003A3981"/>
    <w:rsid w:val="003B4CE9"/>
    <w:rsid w:val="004308B5"/>
    <w:rsid w:val="004A120E"/>
    <w:rsid w:val="004C577E"/>
    <w:rsid w:val="00583E93"/>
    <w:rsid w:val="005A6BF5"/>
    <w:rsid w:val="005B7446"/>
    <w:rsid w:val="005E1ACE"/>
    <w:rsid w:val="00600837"/>
    <w:rsid w:val="00615181"/>
    <w:rsid w:val="00643BAA"/>
    <w:rsid w:val="00663D41"/>
    <w:rsid w:val="006D51BB"/>
    <w:rsid w:val="006E76F2"/>
    <w:rsid w:val="006F0419"/>
    <w:rsid w:val="006F7A3D"/>
    <w:rsid w:val="007139A2"/>
    <w:rsid w:val="00717D5D"/>
    <w:rsid w:val="00723B4A"/>
    <w:rsid w:val="00741173"/>
    <w:rsid w:val="007B68D1"/>
    <w:rsid w:val="007D51DE"/>
    <w:rsid w:val="007E795F"/>
    <w:rsid w:val="00810A27"/>
    <w:rsid w:val="00817071"/>
    <w:rsid w:val="00821E17"/>
    <w:rsid w:val="00835E82"/>
    <w:rsid w:val="008633D1"/>
    <w:rsid w:val="008670BE"/>
    <w:rsid w:val="00870BF5"/>
    <w:rsid w:val="00884DF1"/>
    <w:rsid w:val="0088647C"/>
    <w:rsid w:val="008C400E"/>
    <w:rsid w:val="00911481"/>
    <w:rsid w:val="009333C8"/>
    <w:rsid w:val="00990794"/>
    <w:rsid w:val="009F5ED4"/>
    <w:rsid w:val="009F76F5"/>
    <w:rsid w:val="00A13A22"/>
    <w:rsid w:val="00A6242A"/>
    <w:rsid w:val="00A83E66"/>
    <w:rsid w:val="00AC00DC"/>
    <w:rsid w:val="00AD7BFE"/>
    <w:rsid w:val="00AE3016"/>
    <w:rsid w:val="00B02E10"/>
    <w:rsid w:val="00B07CA4"/>
    <w:rsid w:val="00B16A0E"/>
    <w:rsid w:val="00B51072"/>
    <w:rsid w:val="00B54AAA"/>
    <w:rsid w:val="00BA6F74"/>
    <w:rsid w:val="00BC275F"/>
    <w:rsid w:val="00BF58F5"/>
    <w:rsid w:val="00BF7357"/>
    <w:rsid w:val="00C617BB"/>
    <w:rsid w:val="00C75A84"/>
    <w:rsid w:val="00D27118"/>
    <w:rsid w:val="00D44C12"/>
    <w:rsid w:val="00DB3750"/>
    <w:rsid w:val="00DD5780"/>
    <w:rsid w:val="00E53731"/>
    <w:rsid w:val="00E70247"/>
    <w:rsid w:val="00E9054E"/>
    <w:rsid w:val="00EE42A4"/>
    <w:rsid w:val="00EE7B4C"/>
    <w:rsid w:val="00F13BCD"/>
    <w:rsid w:val="00F3005E"/>
    <w:rsid w:val="00F36B48"/>
    <w:rsid w:val="00F6121D"/>
    <w:rsid w:val="00FD3410"/>
    <w:rsid w:val="6D4FEC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430AD"/>
  <w15:chartTrackingRefBased/>
  <w15:docId w15:val="{B7E6BE01-5121-BB49-B9F8-35492106F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6F74"/>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BA6F74"/>
    <w:rPr>
      <w:color w:val="0000FF"/>
      <w:u w:val="single"/>
    </w:rPr>
  </w:style>
  <w:style w:type="paragraph" w:customStyle="1" w:styleId="TableContents">
    <w:name w:val="Table Contents"/>
    <w:basedOn w:val="Normal"/>
    <w:rsid w:val="00BA6F74"/>
    <w:pPr>
      <w:widowControl w:val="0"/>
      <w:suppressLineNumbers/>
      <w:suppressAutoHyphens/>
    </w:pPr>
    <w:rPr>
      <w:rFonts w:ascii="Times New Roman" w:eastAsia="Arial Unicode MS" w:hAnsi="Times New Roman" w:cs="Times New Roman"/>
      <w:kern w:val="1"/>
      <w:lang w:val="en-GB" w:eastAsia="ar-SA"/>
    </w:rPr>
  </w:style>
  <w:style w:type="table" w:styleId="TableGrid">
    <w:name w:val="Table Grid"/>
    <w:basedOn w:val="TableNormal"/>
    <w:uiPriority w:val="39"/>
    <w:rsid w:val="00BA6F74"/>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A6F74"/>
    <w:pPr>
      <w:ind w:left="720"/>
      <w:contextualSpacing/>
    </w:pPr>
  </w:style>
  <w:style w:type="character" w:customStyle="1" w:styleId="Absatz-Standardschriftart">
    <w:name w:val="Absatz-Standardschriftart"/>
    <w:rsid w:val="009F76F5"/>
  </w:style>
  <w:style w:type="paragraph" w:styleId="Header">
    <w:name w:val="header"/>
    <w:basedOn w:val="Normal"/>
    <w:link w:val="HeaderChar"/>
    <w:uiPriority w:val="99"/>
    <w:unhideWhenUsed/>
    <w:rsid w:val="00723B4A"/>
    <w:pPr>
      <w:tabs>
        <w:tab w:val="center" w:pos="4513"/>
        <w:tab w:val="right" w:pos="9026"/>
      </w:tabs>
    </w:pPr>
  </w:style>
  <w:style w:type="character" w:customStyle="1" w:styleId="HeaderChar">
    <w:name w:val="Header Char"/>
    <w:basedOn w:val="DefaultParagraphFont"/>
    <w:link w:val="Header"/>
    <w:uiPriority w:val="99"/>
    <w:rsid w:val="00723B4A"/>
    <w:rPr>
      <w:lang w:val="en-US"/>
    </w:rPr>
  </w:style>
  <w:style w:type="paragraph" w:styleId="Footer">
    <w:name w:val="footer"/>
    <w:basedOn w:val="Normal"/>
    <w:link w:val="FooterChar"/>
    <w:uiPriority w:val="99"/>
    <w:unhideWhenUsed/>
    <w:rsid w:val="00723B4A"/>
    <w:pPr>
      <w:tabs>
        <w:tab w:val="center" w:pos="4513"/>
        <w:tab w:val="right" w:pos="9026"/>
      </w:tabs>
    </w:pPr>
  </w:style>
  <w:style w:type="character" w:customStyle="1" w:styleId="FooterChar">
    <w:name w:val="Footer Char"/>
    <w:basedOn w:val="DefaultParagraphFont"/>
    <w:link w:val="Footer"/>
    <w:uiPriority w:val="99"/>
    <w:rsid w:val="00723B4A"/>
    <w:rPr>
      <w:lang w:val="en-US"/>
    </w:rPr>
  </w:style>
  <w:style w:type="paragraph" w:styleId="NoSpacing">
    <w:name w:val="No Spacing"/>
    <w:uiPriority w:val="1"/>
    <w:qFormat/>
    <w:rsid w:val="00723B4A"/>
    <w:rPr>
      <w:rFonts w:eastAsiaTheme="minorEastAsia"/>
      <w:sz w:val="22"/>
      <w:szCs w:val="22"/>
      <w:lang w:val="en-US" w:eastAsia="zh-CN"/>
    </w:rPr>
  </w:style>
  <w:style w:type="character" w:styleId="UnresolvedMention">
    <w:name w:val="Unresolved Mention"/>
    <w:basedOn w:val="DefaultParagraphFont"/>
    <w:uiPriority w:val="99"/>
    <w:semiHidden/>
    <w:unhideWhenUsed/>
    <w:rsid w:val="00EE42A4"/>
    <w:rPr>
      <w:color w:val="605E5C"/>
      <w:shd w:val="clear" w:color="auto" w:fill="E1DFDD"/>
    </w:rPr>
  </w:style>
  <w:style w:type="paragraph" w:styleId="NormalWeb">
    <w:name w:val="Normal (Web)"/>
    <w:basedOn w:val="Normal"/>
    <w:uiPriority w:val="99"/>
    <w:unhideWhenUsed/>
    <w:rsid w:val="001B5E06"/>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41941">
      <w:bodyDiv w:val="1"/>
      <w:marLeft w:val="0"/>
      <w:marRight w:val="0"/>
      <w:marTop w:val="0"/>
      <w:marBottom w:val="0"/>
      <w:divBdr>
        <w:top w:val="none" w:sz="0" w:space="0" w:color="auto"/>
        <w:left w:val="none" w:sz="0" w:space="0" w:color="auto"/>
        <w:bottom w:val="none" w:sz="0" w:space="0" w:color="auto"/>
        <w:right w:val="none" w:sz="0" w:space="0" w:color="auto"/>
      </w:divBdr>
    </w:div>
    <w:div w:id="522519985">
      <w:bodyDiv w:val="1"/>
      <w:marLeft w:val="0"/>
      <w:marRight w:val="0"/>
      <w:marTop w:val="0"/>
      <w:marBottom w:val="0"/>
      <w:divBdr>
        <w:top w:val="none" w:sz="0" w:space="0" w:color="auto"/>
        <w:left w:val="none" w:sz="0" w:space="0" w:color="auto"/>
        <w:bottom w:val="none" w:sz="0" w:space="0" w:color="auto"/>
        <w:right w:val="none" w:sz="0" w:space="0" w:color="auto"/>
      </w:divBdr>
    </w:div>
    <w:div w:id="1920286670">
      <w:bodyDiv w:val="1"/>
      <w:marLeft w:val="0"/>
      <w:marRight w:val="0"/>
      <w:marTop w:val="0"/>
      <w:marBottom w:val="0"/>
      <w:divBdr>
        <w:top w:val="none" w:sz="0" w:space="0" w:color="auto"/>
        <w:left w:val="none" w:sz="0" w:space="0" w:color="auto"/>
        <w:bottom w:val="none" w:sz="0" w:space="0" w:color="auto"/>
        <w:right w:val="none" w:sz="0" w:space="0" w:color="auto"/>
      </w:divBdr>
      <w:divsChild>
        <w:div w:id="252513582">
          <w:marLeft w:val="0"/>
          <w:marRight w:val="0"/>
          <w:marTop w:val="0"/>
          <w:marBottom w:val="0"/>
          <w:divBdr>
            <w:top w:val="none" w:sz="0" w:space="0" w:color="auto"/>
            <w:left w:val="none" w:sz="0" w:space="0" w:color="auto"/>
            <w:bottom w:val="none" w:sz="0" w:space="0" w:color="auto"/>
            <w:right w:val="none" w:sz="0" w:space="0" w:color="auto"/>
          </w:divBdr>
        </w:div>
        <w:div w:id="1970545803">
          <w:marLeft w:val="0"/>
          <w:marRight w:val="0"/>
          <w:marTop w:val="0"/>
          <w:marBottom w:val="0"/>
          <w:divBdr>
            <w:top w:val="none" w:sz="0" w:space="0" w:color="auto"/>
            <w:left w:val="none" w:sz="0" w:space="0" w:color="auto"/>
            <w:bottom w:val="none" w:sz="0" w:space="0" w:color="auto"/>
            <w:right w:val="none" w:sz="0" w:space="0" w:color="auto"/>
          </w:divBdr>
          <w:divsChild>
            <w:div w:id="1190415725">
              <w:marLeft w:val="0"/>
              <w:marRight w:val="0"/>
              <w:marTop w:val="0"/>
              <w:marBottom w:val="0"/>
              <w:divBdr>
                <w:top w:val="none" w:sz="0" w:space="0" w:color="auto"/>
                <w:left w:val="none" w:sz="0" w:space="0" w:color="auto"/>
                <w:bottom w:val="none" w:sz="0" w:space="0" w:color="auto"/>
                <w:right w:val="none" w:sz="0" w:space="0" w:color="auto"/>
              </w:divBdr>
              <w:divsChild>
                <w:div w:id="802622930">
                  <w:marLeft w:val="0"/>
                  <w:marRight w:val="0"/>
                  <w:marTop w:val="0"/>
                  <w:marBottom w:val="0"/>
                  <w:divBdr>
                    <w:top w:val="none" w:sz="0" w:space="0" w:color="auto"/>
                    <w:left w:val="none" w:sz="0" w:space="0" w:color="auto"/>
                    <w:bottom w:val="none" w:sz="0" w:space="0" w:color="auto"/>
                    <w:right w:val="none" w:sz="0" w:space="0" w:color="auto"/>
                  </w:divBdr>
                  <w:divsChild>
                    <w:div w:id="79738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opeanagencyawards.com/entry-form" TargetMode="External"/><Relationship Id="rId13"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uropeanagencyawards.com/term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europeanagencyawards.com/how-to-enter" TargetMode="External"/><Relationship Id="rId4" Type="http://schemas.openxmlformats.org/officeDocument/2006/relationships/webSettings" Target="webSettings.xml"/><Relationship Id="rId9" Type="http://schemas.openxmlformats.org/officeDocument/2006/relationships/hyperlink" Target="https://europeanagencyawards.com/term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1381</Words>
  <Characters>7876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Kirkland</dc:creator>
  <cp:keywords/>
  <dc:description/>
  <cp:lastModifiedBy>Alex Pepermans</cp:lastModifiedBy>
  <cp:revision>2</cp:revision>
  <cp:lastPrinted>2021-07-27T13:37:00Z</cp:lastPrinted>
  <dcterms:created xsi:type="dcterms:W3CDTF">2024-03-26T14:49:00Z</dcterms:created>
  <dcterms:modified xsi:type="dcterms:W3CDTF">2024-03-26T14:49:00Z</dcterms:modified>
</cp:coreProperties>
</file>