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D4638" w14:textId="4EB84114" w:rsidR="00BA6F74" w:rsidRPr="009418FE" w:rsidRDefault="00345F8D" w:rsidP="00BA6F74">
      <w:pPr>
        <w:jc w:val="center"/>
        <w:rPr>
          <w:rFonts w:ascii="Arial" w:hAnsi="Arial" w:cs="Arial"/>
        </w:rPr>
      </w:pPr>
      <w:r>
        <w:rPr>
          <w:rFonts w:ascii="Arial" w:hAnsi="Arial" w:cs="Arial"/>
          <w:noProof/>
        </w:rPr>
        <w:drawing>
          <wp:inline distT="0" distB="0" distL="0" distR="0" wp14:anchorId="0DA58997" wp14:editId="6E845D9C">
            <wp:extent cx="3051810" cy="201807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51810" cy="2018071"/>
                    </a:xfrm>
                    <a:prstGeom prst="rect">
                      <a:avLst/>
                    </a:prstGeom>
                  </pic:spPr>
                </pic:pic>
              </a:graphicData>
            </a:graphic>
          </wp:inline>
        </w:drawing>
      </w:r>
    </w:p>
    <w:p w14:paraId="11BBB1C5" w14:textId="77777777" w:rsidR="00BA6F74" w:rsidRDefault="00BA6F74" w:rsidP="00BA6F74">
      <w:pPr>
        <w:jc w:val="center"/>
        <w:rPr>
          <w:rFonts w:ascii="Arial" w:hAnsi="Arial" w:cs="Arial"/>
          <w:b/>
          <w:u w:val="single"/>
        </w:rPr>
      </w:pPr>
    </w:p>
    <w:p w14:paraId="689F7F12" w14:textId="77777777" w:rsidR="00BA6F74" w:rsidRDefault="00BA6F74" w:rsidP="00BA6F74">
      <w:pPr>
        <w:jc w:val="center"/>
        <w:rPr>
          <w:rFonts w:ascii="Arial" w:hAnsi="Arial" w:cs="Arial"/>
          <w:b/>
          <w:u w:val="single"/>
        </w:rPr>
      </w:pPr>
    </w:p>
    <w:p w14:paraId="73FF7B83" w14:textId="44C71D28" w:rsidR="00BA6F74" w:rsidRDefault="00A83E66" w:rsidP="6D4FECC2">
      <w:pPr>
        <w:jc w:val="center"/>
        <w:rPr>
          <w:rFonts w:ascii="Arial" w:hAnsi="Arial" w:cs="Arial"/>
          <w:b/>
          <w:bCs/>
          <w:color w:val="000000" w:themeColor="text1"/>
          <w:sz w:val="22"/>
          <w:szCs w:val="22"/>
          <w:u w:val="single"/>
        </w:rPr>
      </w:pPr>
      <w:r>
        <w:rPr>
          <w:rFonts w:ascii="Arial" w:hAnsi="Arial" w:cs="Arial"/>
          <w:b/>
          <w:bCs/>
          <w:color w:val="000000" w:themeColor="text1"/>
          <w:sz w:val="22"/>
          <w:szCs w:val="22"/>
          <w:u w:val="single"/>
        </w:rPr>
        <w:t>European</w:t>
      </w:r>
      <w:r w:rsidR="6D4FECC2" w:rsidRPr="6D4FECC2">
        <w:rPr>
          <w:rFonts w:ascii="Arial" w:hAnsi="Arial" w:cs="Arial"/>
          <w:b/>
          <w:bCs/>
          <w:color w:val="000000" w:themeColor="text1"/>
          <w:sz w:val="22"/>
          <w:szCs w:val="22"/>
          <w:u w:val="single"/>
        </w:rPr>
        <w:t xml:space="preserve"> Agency Awards 202</w:t>
      </w:r>
      <w:r w:rsidR="00B07CA4">
        <w:rPr>
          <w:rFonts w:ascii="Arial" w:hAnsi="Arial" w:cs="Arial"/>
          <w:b/>
          <w:bCs/>
          <w:color w:val="000000" w:themeColor="text1"/>
          <w:sz w:val="22"/>
          <w:szCs w:val="22"/>
          <w:u w:val="single"/>
        </w:rPr>
        <w:t>4</w:t>
      </w:r>
      <w:r w:rsidR="6D4FECC2" w:rsidRPr="6D4FECC2">
        <w:rPr>
          <w:rFonts w:ascii="Arial" w:hAnsi="Arial" w:cs="Arial"/>
          <w:b/>
          <w:bCs/>
          <w:color w:val="000000" w:themeColor="text1"/>
          <w:sz w:val="22"/>
          <w:szCs w:val="22"/>
          <w:u w:val="single"/>
        </w:rPr>
        <w:t xml:space="preserve"> Entry Form</w:t>
      </w:r>
    </w:p>
    <w:p w14:paraId="2B3251EB" w14:textId="77777777" w:rsidR="00BA6F74" w:rsidRDefault="00BA6F74" w:rsidP="00BA6F74">
      <w:pPr>
        <w:jc w:val="center"/>
        <w:rPr>
          <w:rFonts w:ascii="Arial" w:hAnsi="Arial" w:cs="Arial"/>
          <w:b/>
          <w:color w:val="000000" w:themeColor="text1"/>
          <w:sz w:val="22"/>
          <w:u w:val="single"/>
        </w:rPr>
      </w:pPr>
    </w:p>
    <w:p w14:paraId="447D6BA1" w14:textId="1006B14C" w:rsidR="00BA6F74" w:rsidRPr="00481910" w:rsidRDefault="6D4FECC2" w:rsidP="6D4FECC2">
      <w:pPr>
        <w:rPr>
          <w:rFonts w:ascii="Arial" w:hAnsi="Arial" w:cs="Arial"/>
          <w:b/>
          <w:bCs/>
          <w:color w:val="5B35BA"/>
          <w:sz w:val="22"/>
          <w:szCs w:val="22"/>
        </w:rPr>
      </w:pPr>
      <w:r w:rsidRPr="6D4FECC2">
        <w:rPr>
          <w:rFonts w:ascii="Arial" w:hAnsi="Arial" w:cs="Arial"/>
          <w:b/>
          <w:bCs/>
          <w:sz w:val="22"/>
          <w:szCs w:val="22"/>
        </w:rPr>
        <w:t xml:space="preserve">Please complete this entry form and upload it via the online entry portal </w:t>
      </w:r>
      <w:hyperlink r:id="rId8">
        <w:r w:rsidRPr="00A83E66">
          <w:rPr>
            <w:rStyle w:val="Hyperlink"/>
            <w:rFonts w:ascii="Arial" w:hAnsi="Arial" w:cs="Arial"/>
            <w:b/>
            <w:bCs/>
            <w:color w:val="49017D"/>
            <w:sz w:val="22"/>
            <w:szCs w:val="22"/>
          </w:rPr>
          <w:t>here</w:t>
        </w:r>
      </w:hyperlink>
      <w:r w:rsidRPr="6D4FECC2">
        <w:rPr>
          <w:rFonts w:ascii="Arial" w:hAnsi="Arial" w:cs="Arial"/>
          <w:b/>
          <w:bCs/>
          <w:color w:val="7030A0"/>
          <w:sz w:val="22"/>
          <w:szCs w:val="22"/>
        </w:rPr>
        <w:t xml:space="preserve"> </w:t>
      </w:r>
      <w:r w:rsidRPr="6D4FECC2">
        <w:rPr>
          <w:rFonts w:ascii="Arial" w:hAnsi="Arial" w:cs="Arial"/>
          <w:b/>
          <w:bCs/>
          <w:sz w:val="22"/>
          <w:szCs w:val="22"/>
        </w:rPr>
        <w:t>along with any supporting files.</w:t>
      </w:r>
    </w:p>
    <w:p w14:paraId="1A96CF5D" w14:textId="77777777" w:rsidR="00BA6F74" w:rsidRPr="00D575C3" w:rsidRDefault="00BA6F74" w:rsidP="00BA6F74">
      <w:pPr>
        <w:jc w:val="center"/>
        <w:rPr>
          <w:rFonts w:ascii="Arial" w:hAnsi="Arial" w:cs="Arial"/>
          <w:b/>
          <w:color w:val="000000" w:themeColor="text1"/>
          <w:sz w:val="22"/>
          <w:u w:val="single"/>
        </w:rPr>
      </w:pPr>
    </w:p>
    <w:p w14:paraId="269DEE64" w14:textId="77777777" w:rsidR="00BA6F74" w:rsidRPr="00DE4756" w:rsidRDefault="00BA6F74" w:rsidP="00BA6F74">
      <w:pPr>
        <w:rPr>
          <w:rFonts w:ascii="Arial" w:hAnsi="Arial" w:cs="Arial"/>
          <w:b/>
          <w:bCs/>
          <w:color w:val="000000" w:themeColor="text1"/>
          <w:sz w:val="22"/>
        </w:rPr>
      </w:pPr>
      <w:r w:rsidRPr="00DE4756">
        <w:rPr>
          <w:rFonts w:ascii="Arial" w:hAnsi="Arial" w:cs="Arial"/>
          <w:b/>
          <w:bCs/>
          <w:color w:val="000000" w:themeColor="text1"/>
          <w:sz w:val="22"/>
        </w:rPr>
        <w:t>Please note all documents must be under 2MB.</w:t>
      </w:r>
    </w:p>
    <w:p w14:paraId="13CF305F" w14:textId="77777777" w:rsidR="00BA6F74" w:rsidRDefault="00BA6F74" w:rsidP="00BA6F74">
      <w:pPr>
        <w:rPr>
          <w:rFonts w:ascii="Arial" w:hAnsi="Arial" w:cs="Arial"/>
          <w:color w:val="000000" w:themeColor="text1"/>
          <w:sz w:val="22"/>
        </w:rPr>
      </w:pPr>
    </w:p>
    <w:p w14:paraId="0E7F6F47" w14:textId="77777777" w:rsidR="00BA6F74" w:rsidRPr="00481910" w:rsidRDefault="00BA6F74" w:rsidP="00BA6F74">
      <w:pPr>
        <w:pStyle w:val="ListParagraph"/>
        <w:numPr>
          <w:ilvl w:val="0"/>
          <w:numId w:val="1"/>
        </w:numPr>
        <w:rPr>
          <w:rFonts w:ascii="Arial" w:hAnsi="Arial" w:cs="Arial"/>
          <w:sz w:val="22"/>
        </w:rPr>
      </w:pPr>
      <w:r>
        <w:rPr>
          <w:rFonts w:ascii="Arial" w:hAnsi="Arial" w:cs="Arial"/>
          <w:sz w:val="22"/>
        </w:rPr>
        <w:t>You</w:t>
      </w:r>
      <w:r w:rsidRPr="00481910">
        <w:rPr>
          <w:rFonts w:ascii="Arial" w:hAnsi="Arial" w:cs="Arial"/>
          <w:sz w:val="22"/>
        </w:rPr>
        <w:t xml:space="preserve"> can upload multiple entries </w:t>
      </w:r>
      <w:r>
        <w:rPr>
          <w:rFonts w:ascii="Arial" w:hAnsi="Arial" w:cs="Arial"/>
          <w:sz w:val="22"/>
        </w:rPr>
        <w:t>via the online entry portal.</w:t>
      </w:r>
      <w:r w:rsidRPr="00481910">
        <w:rPr>
          <w:rFonts w:ascii="Arial" w:hAnsi="Arial" w:cs="Arial"/>
          <w:sz w:val="22"/>
        </w:rPr>
        <w:t xml:space="preserve"> </w:t>
      </w:r>
      <w:r>
        <w:rPr>
          <w:rFonts w:ascii="Arial" w:hAnsi="Arial" w:cs="Arial"/>
          <w:sz w:val="22"/>
        </w:rPr>
        <w:t>Y</w:t>
      </w:r>
      <w:r w:rsidRPr="00481910">
        <w:rPr>
          <w:rFonts w:ascii="Arial" w:hAnsi="Arial" w:cs="Arial"/>
          <w:sz w:val="22"/>
        </w:rPr>
        <w:t>ou will need to fill out a separate entry form for each entry</w:t>
      </w:r>
      <w:r>
        <w:rPr>
          <w:rFonts w:ascii="Arial" w:hAnsi="Arial" w:cs="Arial"/>
          <w:sz w:val="22"/>
        </w:rPr>
        <w:t xml:space="preserve"> e.g., five entries = five individual entry forms</w:t>
      </w:r>
    </w:p>
    <w:p w14:paraId="49DCA433" w14:textId="77777777" w:rsidR="00BA6F74" w:rsidRDefault="00BA6F74" w:rsidP="00BA6F74">
      <w:pPr>
        <w:rPr>
          <w:rFonts w:ascii="Arial" w:hAnsi="Arial" w:cs="Arial"/>
          <w:sz w:val="22"/>
        </w:rPr>
      </w:pPr>
    </w:p>
    <w:p w14:paraId="30941537" w14:textId="77777777" w:rsidR="00BA6F74" w:rsidRPr="00481910" w:rsidRDefault="00BA6F74" w:rsidP="00BA6F74">
      <w:pPr>
        <w:pStyle w:val="ListParagraph"/>
        <w:numPr>
          <w:ilvl w:val="0"/>
          <w:numId w:val="1"/>
        </w:numPr>
        <w:rPr>
          <w:rFonts w:ascii="Arial" w:hAnsi="Arial" w:cs="Arial"/>
          <w:color w:val="5B35BA"/>
          <w:sz w:val="22"/>
        </w:rPr>
      </w:pPr>
      <w:r w:rsidRPr="00481910">
        <w:rPr>
          <w:rFonts w:ascii="Arial" w:hAnsi="Arial" w:cs="Arial"/>
          <w:sz w:val="22"/>
        </w:rPr>
        <w:t xml:space="preserve">If you are uploading the same entry into another category, you will need to edit your entry form </w:t>
      </w:r>
      <w:r>
        <w:rPr>
          <w:rFonts w:ascii="Arial" w:hAnsi="Arial" w:cs="Arial"/>
          <w:sz w:val="22"/>
        </w:rPr>
        <w:t>appropriately to match the category criteria.</w:t>
      </w:r>
    </w:p>
    <w:p w14:paraId="3BFEACE8" w14:textId="77777777" w:rsidR="00BA6F74" w:rsidRPr="00481910" w:rsidRDefault="00BA6F74" w:rsidP="00BA6F74">
      <w:pPr>
        <w:pStyle w:val="ListParagraph"/>
        <w:rPr>
          <w:rFonts w:ascii="Arial" w:hAnsi="Arial" w:cs="Arial"/>
          <w:sz w:val="22"/>
        </w:rPr>
      </w:pPr>
    </w:p>
    <w:p w14:paraId="343C1686" w14:textId="77777777" w:rsidR="00BA6F74" w:rsidRPr="00481910" w:rsidRDefault="00BA6F74" w:rsidP="00BA6F74">
      <w:pPr>
        <w:pStyle w:val="ListParagraph"/>
        <w:numPr>
          <w:ilvl w:val="0"/>
          <w:numId w:val="1"/>
        </w:numPr>
        <w:rPr>
          <w:rFonts w:ascii="Arial" w:hAnsi="Arial" w:cs="Arial"/>
          <w:color w:val="5B35BA"/>
          <w:sz w:val="22"/>
        </w:rPr>
      </w:pPr>
      <w:r>
        <w:rPr>
          <w:rFonts w:ascii="Arial" w:hAnsi="Arial" w:cs="Arial"/>
          <w:sz w:val="22"/>
        </w:rPr>
        <w:t>Please</w:t>
      </w:r>
      <w:r w:rsidRPr="00481910">
        <w:rPr>
          <w:rFonts w:ascii="Arial" w:hAnsi="Arial" w:cs="Arial"/>
          <w:sz w:val="22"/>
        </w:rPr>
        <w:t xml:space="preserve"> make sure the correct category is checked</w:t>
      </w:r>
      <w:r>
        <w:rPr>
          <w:rFonts w:ascii="Arial" w:hAnsi="Arial" w:cs="Arial"/>
          <w:sz w:val="22"/>
        </w:rPr>
        <w:t xml:space="preserve"> in section B</w:t>
      </w:r>
      <w:r w:rsidRPr="00481910">
        <w:rPr>
          <w:rFonts w:ascii="Arial" w:hAnsi="Arial" w:cs="Arial"/>
          <w:sz w:val="22"/>
        </w:rPr>
        <w:t>. If the correct category is not checked, your entry may be classed as void and therefore not judged.</w:t>
      </w:r>
    </w:p>
    <w:p w14:paraId="0038EF25" w14:textId="77777777" w:rsidR="00BA6F74" w:rsidRDefault="00BA6F74" w:rsidP="00BA6F74">
      <w:pPr>
        <w:rPr>
          <w:rFonts w:ascii="Arial" w:hAnsi="Arial" w:cs="Arial"/>
          <w:sz w:val="22"/>
        </w:rPr>
      </w:pPr>
    </w:p>
    <w:p w14:paraId="233B1777" w14:textId="77777777" w:rsidR="00BA6F74" w:rsidRPr="00007325" w:rsidRDefault="00BA6F74" w:rsidP="00BA6F74">
      <w:pPr>
        <w:pStyle w:val="ListParagraph"/>
        <w:numPr>
          <w:ilvl w:val="0"/>
          <w:numId w:val="1"/>
        </w:numPr>
        <w:rPr>
          <w:rFonts w:ascii="Arial" w:hAnsi="Arial" w:cs="Arial"/>
          <w:sz w:val="22"/>
        </w:rPr>
      </w:pPr>
      <w:r w:rsidRPr="00481910">
        <w:rPr>
          <w:rFonts w:ascii="Arial" w:hAnsi="Arial" w:cs="Arial"/>
          <w:sz w:val="22"/>
        </w:rPr>
        <w:t xml:space="preserve">Entry questions are dependent on your chosen category, so please take care when filling out each </w:t>
      </w:r>
      <w:r>
        <w:rPr>
          <w:rFonts w:ascii="Arial" w:hAnsi="Arial" w:cs="Arial"/>
          <w:sz w:val="22"/>
        </w:rPr>
        <w:t>entry</w:t>
      </w:r>
      <w:r w:rsidRPr="00481910">
        <w:rPr>
          <w:rFonts w:ascii="Arial" w:hAnsi="Arial" w:cs="Arial"/>
          <w:sz w:val="22"/>
        </w:rPr>
        <w:t xml:space="preserve">. </w:t>
      </w:r>
      <w:r>
        <w:rPr>
          <w:rFonts w:ascii="Arial" w:hAnsi="Arial" w:cs="Arial"/>
          <w:sz w:val="22"/>
        </w:rPr>
        <w:t>Please delete any sections of the entry form not required for your category.</w:t>
      </w:r>
    </w:p>
    <w:p w14:paraId="2CFFEC7A" w14:textId="77777777" w:rsidR="00BA6F74" w:rsidRPr="00007325" w:rsidRDefault="00BA6F74" w:rsidP="00BA6F74">
      <w:pPr>
        <w:pStyle w:val="ListParagraph"/>
        <w:rPr>
          <w:rFonts w:ascii="Arial" w:hAnsi="Arial" w:cs="Arial"/>
          <w:sz w:val="22"/>
        </w:rPr>
      </w:pPr>
    </w:p>
    <w:p w14:paraId="711FC7AE" w14:textId="77777777" w:rsidR="00BA6F74" w:rsidRDefault="00BA6F74" w:rsidP="00BA6F74">
      <w:pPr>
        <w:pStyle w:val="ListParagraph"/>
        <w:numPr>
          <w:ilvl w:val="0"/>
          <w:numId w:val="1"/>
        </w:numPr>
        <w:rPr>
          <w:rFonts w:ascii="Arial" w:hAnsi="Arial" w:cs="Arial"/>
          <w:sz w:val="22"/>
        </w:rPr>
      </w:pPr>
      <w:r w:rsidRPr="00481910">
        <w:rPr>
          <w:rFonts w:ascii="Arial" w:hAnsi="Arial" w:cs="Arial"/>
          <w:sz w:val="22"/>
        </w:rPr>
        <w:t>If your entry form does not match your online submission and category selection, your entry may be classed as a duplication error and may not be judged.</w:t>
      </w:r>
    </w:p>
    <w:p w14:paraId="6B3C435D" w14:textId="77777777" w:rsidR="00BA6F74" w:rsidRPr="00E839CF" w:rsidRDefault="00BA6F74" w:rsidP="00BA6F74">
      <w:pPr>
        <w:pStyle w:val="ListParagraph"/>
        <w:rPr>
          <w:rFonts w:ascii="Arial" w:hAnsi="Arial" w:cs="Arial"/>
          <w:sz w:val="22"/>
        </w:rPr>
      </w:pPr>
    </w:p>
    <w:p w14:paraId="008313E8" w14:textId="77777777" w:rsidR="00345F8D" w:rsidRDefault="00BA6F74" w:rsidP="00345F8D">
      <w:pPr>
        <w:pStyle w:val="ListParagraph"/>
        <w:numPr>
          <w:ilvl w:val="0"/>
          <w:numId w:val="1"/>
        </w:numPr>
        <w:rPr>
          <w:rFonts w:ascii="Arial" w:hAnsi="Arial" w:cs="Arial"/>
          <w:sz w:val="22"/>
        </w:rPr>
      </w:pPr>
      <w:r w:rsidRPr="00E839CF">
        <w:rPr>
          <w:rFonts w:ascii="Arial" w:hAnsi="Arial" w:cs="Arial"/>
          <w:b/>
          <w:bCs/>
          <w:sz w:val="22"/>
        </w:rPr>
        <w:t>All entries must not exceed 1000 words.</w:t>
      </w:r>
      <w:r w:rsidRPr="00E839CF">
        <w:rPr>
          <w:rFonts w:ascii="Arial" w:hAnsi="Arial" w:cs="Arial"/>
          <w:sz w:val="22"/>
        </w:rPr>
        <w:t xml:space="preserve"> The word count does not include the company information</w:t>
      </w:r>
      <w:r>
        <w:rPr>
          <w:rFonts w:ascii="Arial" w:hAnsi="Arial" w:cs="Arial"/>
          <w:sz w:val="22"/>
        </w:rPr>
        <w:t>/summary</w:t>
      </w:r>
      <w:r w:rsidRPr="00E839CF">
        <w:rPr>
          <w:rFonts w:ascii="Arial" w:hAnsi="Arial" w:cs="Arial"/>
          <w:sz w:val="22"/>
        </w:rPr>
        <w:t xml:space="preserve"> </w:t>
      </w:r>
      <w:r>
        <w:rPr>
          <w:rFonts w:ascii="Arial" w:hAnsi="Arial" w:cs="Arial"/>
          <w:sz w:val="22"/>
        </w:rPr>
        <w:t>in section A</w:t>
      </w:r>
      <w:r w:rsidRPr="00E839CF">
        <w:rPr>
          <w:rFonts w:ascii="Arial" w:hAnsi="Arial" w:cs="Arial"/>
          <w:sz w:val="22"/>
        </w:rPr>
        <w:t xml:space="preserve"> or the questions already within the form.</w:t>
      </w:r>
    </w:p>
    <w:p w14:paraId="3F9F582A" w14:textId="77777777" w:rsidR="00345F8D" w:rsidRPr="00345F8D" w:rsidRDefault="00345F8D" w:rsidP="00345F8D">
      <w:pPr>
        <w:pStyle w:val="ListParagraph"/>
        <w:rPr>
          <w:rFonts w:ascii="Arial" w:hAnsi="Arial" w:cs="Arial"/>
          <w:color w:val="000000" w:themeColor="text1"/>
          <w:sz w:val="22"/>
          <w:szCs w:val="22"/>
        </w:rPr>
      </w:pPr>
    </w:p>
    <w:p w14:paraId="176E7E21" w14:textId="700E42F6" w:rsidR="00BA6F74" w:rsidRPr="00345F8D" w:rsidRDefault="6D4FECC2" w:rsidP="00345F8D">
      <w:pPr>
        <w:pStyle w:val="ListParagraph"/>
        <w:numPr>
          <w:ilvl w:val="0"/>
          <w:numId w:val="1"/>
        </w:numPr>
        <w:rPr>
          <w:rFonts w:ascii="Arial" w:hAnsi="Arial" w:cs="Arial"/>
          <w:sz w:val="22"/>
        </w:rPr>
      </w:pPr>
      <w:r w:rsidRPr="00345F8D">
        <w:rPr>
          <w:rFonts w:ascii="Arial" w:hAnsi="Arial" w:cs="Arial"/>
          <w:color w:val="000000" w:themeColor="text1"/>
          <w:sz w:val="22"/>
          <w:szCs w:val="22"/>
        </w:rPr>
        <w:t xml:space="preserve">All entries should relate to work carried out between </w:t>
      </w:r>
      <w:r w:rsidR="00345F8D" w:rsidRPr="00615181">
        <w:rPr>
          <w:rFonts w:ascii="Arial" w:hAnsi="Arial" w:cs="Arial"/>
          <w:b/>
          <w:bCs/>
          <w:color w:val="000000" w:themeColor="text1"/>
          <w:sz w:val="22"/>
          <w:szCs w:val="22"/>
        </w:rPr>
        <w:t>March 202</w:t>
      </w:r>
      <w:r w:rsidR="00615181" w:rsidRPr="00615181">
        <w:rPr>
          <w:rFonts w:ascii="Arial" w:hAnsi="Arial" w:cs="Arial"/>
          <w:b/>
          <w:bCs/>
          <w:color w:val="000000" w:themeColor="text1"/>
          <w:sz w:val="22"/>
          <w:szCs w:val="22"/>
        </w:rPr>
        <w:t>3</w:t>
      </w:r>
      <w:r w:rsidR="00345F8D" w:rsidRPr="00615181">
        <w:rPr>
          <w:rFonts w:ascii="Arial" w:hAnsi="Arial" w:cs="Arial"/>
          <w:b/>
          <w:bCs/>
          <w:color w:val="000000" w:themeColor="text1"/>
          <w:sz w:val="22"/>
          <w:szCs w:val="22"/>
        </w:rPr>
        <w:t xml:space="preserve"> - July 202</w:t>
      </w:r>
      <w:r w:rsidR="00615181" w:rsidRPr="00615181">
        <w:rPr>
          <w:rFonts w:ascii="Arial" w:hAnsi="Arial" w:cs="Arial"/>
          <w:b/>
          <w:bCs/>
          <w:color w:val="000000" w:themeColor="text1"/>
          <w:sz w:val="22"/>
          <w:szCs w:val="22"/>
        </w:rPr>
        <w:t>4</w:t>
      </w:r>
    </w:p>
    <w:p w14:paraId="04E97655" w14:textId="77777777" w:rsidR="00BA6F74" w:rsidRPr="000B6B30" w:rsidRDefault="00BA6F74" w:rsidP="00BA6F74">
      <w:pPr>
        <w:pStyle w:val="ListParagraph"/>
        <w:rPr>
          <w:rFonts w:ascii="Arial" w:hAnsi="Arial" w:cs="Arial"/>
          <w:sz w:val="22"/>
        </w:rPr>
      </w:pPr>
    </w:p>
    <w:p w14:paraId="0B6D5327" w14:textId="369D20F3" w:rsidR="00BA6F74" w:rsidRPr="000B6B30" w:rsidRDefault="00BA6F74" w:rsidP="00BA6F74">
      <w:pPr>
        <w:pStyle w:val="ListParagraph"/>
        <w:numPr>
          <w:ilvl w:val="0"/>
          <w:numId w:val="1"/>
        </w:numPr>
        <w:rPr>
          <w:rFonts w:ascii="Arial" w:hAnsi="Arial" w:cs="Arial"/>
          <w:color w:val="000000" w:themeColor="text1"/>
          <w:sz w:val="22"/>
        </w:rPr>
      </w:pPr>
      <w:r w:rsidRPr="000B6B30">
        <w:rPr>
          <w:rFonts w:ascii="Arial" w:hAnsi="Arial" w:cs="Arial"/>
          <w:color w:val="000000" w:themeColor="text1"/>
          <w:sz w:val="22"/>
        </w:rPr>
        <w:t>Please follow the format and order of the criteria within this form. If you do not use the entry form below or miss information from your submission you may be penalized by the judges.</w:t>
      </w:r>
    </w:p>
    <w:p w14:paraId="7C1BC273" w14:textId="77777777" w:rsidR="00BA6F74" w:rsidRPr="000B6B30" w:rsidRDefault="00BA6F74" w:rsidP="00BA6F74">
      <w:pPr>
        <w:ind w:left="360"/>
        <w:rPr>
          <w:rFonts w:ascii="Arial" w:hAnsi="Arial" w:cs="Arial"/>
          <w:color w:val="000000" w:themeColor="text1"/>
          <w:sz w:val="22"/>
        </w:rPr>
      </w:pPr>
    </w:p>
    <w:p w14:paraId="4FFFBA53" w14:textId="750CDE3E" w:rsidR="00BA6F74" w:rsidRPr="00EE42A4" w:rsidRDefault="6D4FECC2" w:rsidP="6D4FECC2">
      <w:pPr>
        <w:pStyle w:val="ListParagraph"/>
        <w:numPr>
          <w:ilvl w:val="0"/>
          <w:numId w:val="1"/>
        </w:numPr>
        <w:rPr>
          <w:rFonts w:ascii="Arial" w:hAnsi="Arial" w:cs="Arial"/>
          <w:b/>
          <w:bCs/>
          <w:color w:val="000000" w:themeColor="text1"/>
          <w:sz w:val="22"/>
          <w:szCs w:val="22"/>
        </w:rPr>
      </w:pPr>
      <w:r w:rsidRPr="6D4FECC2">
        <w:rPr>
          <w:rFonts w:ascii="Arial" w:hAnsi="Arial" w:cs="Arial"/>
          <w:color w:val="000000" w:themeColor="text1"/>
          <w:sz w:val="22"/>
          <w:szCs w:val="22"/>
        </w:rPr>
        <w:t xml:space="preserve">All judges are bound by our terms and conditions and are required to acknowledge these prior to logging into their judging portals. Our judging T&amp;C’s can be found here: </w:t>
      </w:r>
      <w:hyperlink r:id="rId9">
        <w:r w:rsidR="008C400E">
          <w:rPr>
            <w:rStyle w:val="Hyperlink"/>
            <w:rFonts w:ascii="Arial" w:hAnsi="Arial" w:cs="Arial"/>
            <w:color w:val="49017D"/>
            <w:sz w:val="22"/>
            <w:szCs w:val="22"/>
          </w:rPr>
          <w:t>https://europeanagencyawards.com/terms</w:t>
        </w:r>
      </w:hyperlink>
      <w:r w:rsidRPr="00A83E66">
        <w:rPr>
          <w:rFonts w:ascii="Arial" w:hAnsi="Arial" w:cs="Arial"/>
          <w:color w:val="49017D"/>
          <w:sz w:val="22"/>
          <w:szCs w:val="22"/>
        </w:rPr>
        <w:t xml:space="preserve"> </w:t>
      </w:r>
    </w:p>
    <w:p w14:paraId="209BE86F" w14:textId="77777777" w:rsidR="00BA6F74" w:rsidRPr="00EE42A4" w:rsidRDefault="00BA6F74" w:rsidP="00BA6F74">
      <w:pPr>
        <w:rPr>
          <w:rFonts w:ascii="Arial" w:hAnsi="Arial" w:cs="Arial"/>
          <w:color w:val="000000" w:themeColor="text1"/>
          <w:sz w:val="22"/>
        </w:rPr>
      </w:pPr>
    </w:p>
    <w:p w14:paraId="1BC97728" w14:textId="0F4371A5" w:rsidR="00BA6F74" w:rsidRPr="00EE42A4" w:rsidRDefault="6D4FECC2" w:rsidP="6D4FECC2">
      <w:pPr>
        <w:pStyle w:val="ListParagraph"/>
        <w:numPr>
          <w:ilvl w:val="0"/>
          <w:numId w:val="1"/>
        </w:numPr>
        <w:outlineLvl w:val="0"/>
        <w:rPr>
          <w:rFonts w:ascii="Arial" w:hAnsi="Arial" w:cs="Arial"/>
          <w:color w:val="000000" w:themeColor="text1"/>
          <w:sz w:val="22"/>
          <w:szCs w:val="22"/>
          <w:u w:val="single"/>
        </w:rPr>
      </w:pPr>
      <w:r w:rsidRPr="6D4FECC2">
        <w:rPr>
          <w:rFonts w:ascii="Arial" w:hAnsi="Arial" w:cs="Arial"/>
          <w:color w:val="000000" w:themeColor="text1"/>
          <w:sz w:val="22"/>
          <w:szCs w:val="22"/>
        </w:rPr>
        <w:t xml:space="preserve">For more information on how to enter, entry fees and the deadline date, visit </w:t>
      </w:r>
      <w:hyperlink r:id="rId10">
        <w:r w:rsidR="008C400E">
          <w:rPr>
            <w:rStyle w:val="Hyperlink"/>
            <w:rFonts w:ascii="Arial" w:hAnsi="Arial" w:cs="Arial"/>
            <w:color w:val="49017D"/>
            <w:sz w:val="22"/>
            <w:szCs w:val="22"/>
          </w:rPr>
          <w:t>https://europeanagencyawards.com/how-to-enter</w:t>
        </w:r>
      </w:hyperlink>
      <w:r w:rsidRPr="00A83E66">
        <w:rPr>
          <w:rFonts w:ascii="Arial" w:hAnsi="Arial" w:cs="Arial"/>
          <w:color w:val="49017D"/>
          <w:sz w:val="22"/>
          <w:szCs w:val="22"/>
        </w:rPr>
        <w:t xml:space="preserve"> </w:t>
      </w:r>
    </w:p>
    <w:p w14:paraId="1021C252" w14:textId="77777777" w:rsidR="00BA6F74" w:rsidRDefault="00BA6F74" w:rsidP="00BA6F74">
      <w:pPr>
        <w:outlineLvl w:val="0"/>
        <w:rPr>
          <w:rStyle w:val="Hyperlink"/>
          <w:rFonts w:ascii="Arial" w:hAnsi="Arial" w:cs="Arial"/>
          <w:color w:val="5B35BA"/>
          <w:sz w:val="22"/>
        </w:rPr>
      </w:pPr>
    </w:p>
    <w:p w14:paraId="7A28899E" w14:textId="77777777" w:rsidR="00BA6F74" w:rsidRPr="006C54EE" w:rsidRDefault="00BA6F74" w:rsidP="00BA6F74">
      <w:pPr>
        <w:pStyle w:val="ListParagraph"/>
        <w:numPr>
          <w:ilvl w:val="0"/>
          <w:numId w:val="1"/>
        </w:numPr>
        <w:outlineLvl w:val="0"/>
        <w:rPr>
          <w:rFonts w:ascii="Arial" w:hAnsi="Arial" w:cs="Arial"/>
          <w:color w:val="000000" w:themeColor="text1"/>
          <w:sz w:val="22"/>
        </w:rPr>
      </w:pPr>
      <w:r w:rsidRPr="004906CE">
        <w:rPr>
          <w:rFonts w:ascii="Arial" w:hAnsi="Arial" w:cs="Arial"/>
          <w:color w:val="000000" w:themeColor="text1"/>
          <w:sz w:val="22"/>
        </w:rPr>
        <w:lastRenderedPageBreak/>
        <w:t>Payment for all entries must be made at the time of submission.</w:t>
      </w:r>
    </w:p>
    <w:p w14:paraId="00347DB2" w14:textId="77777777" w:rsidR="00BA6F74" w:rsidRPr="006C54EE" w:rsidRDefault="00BA6F74" w:rsidP="00BA6F74">
      <w:pPr>
        <w:pStyle w:val="ListParagraph"/>
        <w:rPr>
          <w:rFonts w:ascii="Arial" w:hAnsi="Arial" w:cs="Arial"/>
          <w:sz w:val="22"/>
        </w:rPr>
      </w:pPr>
    </w:p>
    <w:p w14:paraId="78C6BC8C" w14:textId="16190B07" w:rsidR="00BA6F74" w:rsidRPr="00481910" w:rsidRDefault="6D4FECC2" w:rsidP="6D4FECC2">
      <w:pPr>
        <w:pStyle w:val="ListParagraph"/>
        <w:numPr>
          <w:ilvl w:val="0"/>
          <w:numId w:val="1"/>
        </w:numPr>
        <w:outlineLvl w:val="0"/>
        <w:rPr>
          <w:rFonts w:ascii="Arial" w:hAnsi="Arial" w:cs="Arial"/>
          <w:sz w:val="22"/>
          <w:szCs w:val="22"/>
        </w:rPr>
      </w:pPr>
      <w:r w:rsidRPr="6D4FECC2">
        <w:rPr>
          <w:rFonts w:ascii="Arial" w:hAnsi="Arial" w:cs="Arial"/>
          <w:sz w:val="22"/>
          <w:szCs w:val="22"/>
        </w:rPr>
        <w:t xml:space="preserve">Please read the </w:t>
      </w:r>
      <w:hyperlink r:id="rId11">
        <w:r w:rsidRPr="00A83E66">
          <w:rPr>
            <w:rStyle w:val="Hyperlink"/>
            <w:rFonts w:ascii="Arial" w:hAnsi="Arial" w:cs="Arial"/>
            <w:color w:val="49017D"/>
            <w:sz w:val="22"/>
            <w:szCs w:val="22"/>
          </w:rPr>
          <w:t>Terms &amp; Conditions</w:t>
        </w:r>
      </w:hyperlink>
      <w:r w:rsidRPr="6D4FECC2">
        <w:rPr>
          <w:b/>
          <w:bCs/>
          <w:color w:val="FF0000"/>
        </w:rPr>
        <w:t xml:space="preserve"> </w:t>
      </w:r>
      <w:r w:rsidRPr="6D4FECC2">
        <w:rPr>
          <w:rFonts w:ascii="Arial" w:hAnsi="Arial" w:cs="Arial"/>
          <w:sz w:val="22"/>
          <w:szCs w:val="22"/>
        </w:rPr>
        <w:t>before submitting your entry.</w:t>
      </w:r>
    </w:p>
    <w:p w14:paraId="4586A2C3" w14:textId="77777777" w:rsidR="00BA6F74" w:rsidRPr="00481910" w:rsidRDefault="00BA6F74" w:rsidP="00BA6F74">
      <w:pPr>
        <w:rPr>
          <w:rFonts w:ascii="Arial" w:hAnsi="Arial" w:cs="Arial"/>
          <w:b/>
          <w:bCs/>
          <w:color w:val="5B35BA"/>
          <w:sz w:val="22"/>
          <w:lang w:val="en-GB"/>
        </w:rPr>
      </w:pPr>
    </w:p>
    <w:p w14:paraId="591EFFC9" w14:textId="77777777" w:rsidR="00BA6F74" w:rsidRPr="009418FE" w:rsidRDefault="00BA6F74" w:rsidP="00BA6F74">
      <w:pPr>
        <w:rPr>
          <w:rFonts w:ascii="Arial" w:hAnsi="Arial" w:cs="Arial"/>
          <w:sz w:val="22"/>
          <w:szCs w:val="22"/>
          <w:lang w:val="en-GB"/>
        </w:rPr>
      </w:pPr>
    </w:p>
    <w:p w14:paraId="15479FE8" w14:textId="77777777" w:rsidR="00BA6F74" w:rsidRPr="009418FE" w:rsidRDefault="00BA6F74" w:rsidP="00BA6F74">
      <w:pPr>
        <w:rPr>
          <w:rFonts w:ascii="Arial" w:hAnsi="Arial" w:cs="Arial"/>
          <w:sz w:val="22"/>
          <w:szCs w:val="22"/>
        </w:rPr>
      </w:pPr>
    </w:p>
    <w:tbl>
      <w:tblPr>
        <w:tblW w:w="9000" w:type="dxa"/>
        <w:tblInd w:w="-1" w:type="dxa"/>
        <w:tblLayout w:type="fixed"/>
        <w:tblCellMar>
          <w:top w:w="55" w:type="dxa"/>
          <w:left w:w="55" w:type="dxa"/>
          <w:bottom w:w="55" w:type="dxa"/>
          <w:right w:w="55" w:type="dxa"/>
        </w:tblCellMar>
        <w:tblLook w:val="0000" w:firstRow="0" w:lastRow="0" w:firstColumn="0" w:lastColumn="0" w:noHBand="0" w:noVBand="0"/>
      </w:tblPr>
      <w:tblGrid>
        <w:gridCol w:w="3402"/>
        <w:gridCol w:w="5598"/>
      </w:tblGrid>
      <w:tr w:rsidR="00BA6F74" w:rsidRPr="009418FE" w14:paraId="411DAEB4" w14:textId="77777777" w:rsidTr="00A83E66">
        <w:trPr>
          <w:trHeight w:val="454"/>
        </w:trPr>
        <w:tc>
          <w:tcPr>
            <w:tcW w:w="9000"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49017D"/>
            <w:vAlign w:val="center"/>
          </w:tcPr>
          <w:p w14:paraId="77CE519B" w14:textId="77777777" w:rsidR="00BA6F74" w:rsidRPr="009418FE" w:rsidRDefault="00BA6F74" w:rsidP="00844EAE">
            <w:pPr>
              <w:pStyle w:val="TableContents"/>
              <w:snapToGrid w:val="0"/>
              <w:rPr>
                <w:rFonts w:ascii="Arial" w:hAnsi="Arial" w:cs="Arial"/>
                <w:color w:val="BE1636"/>
                <w:sz w:val="22"/>
                <w:szCs w:val="22"/>
              </w:rPr>
            </w:pPr>
            <w:r w:rsidRPr="00B6377F">
              <w:rPr>
                <w:rFonts w:ascii="Arial" w:eastAsia="Arial" w:hAnsi="Arial" w:cs="Arial"/>
                <w:b/>
                <w:bCs/>
                <w:color w:val="FFFFFF" w:themeColor="background1"/>
                <w:kern w:val="22"/>
                <w:sz w:val="22"/>
                <w:szCs w:val="22"/>
              </w:rPr>
              <w:t>SECTION A – YOUR DETAILS</w:t>
            </w:r>
          </w:p>
        </w:tc>
      </w:tr>
      <w:tr w:rsidR="00BA6F74" w:rsidRPr="009418FE" w14:paraId="267D5684" w14:textId="77777777" w:rsidTr="6D4FECC2">
        <w:trPr>
          <w:trHeight w:val="454"/>
        </w:trPr>
        <w:tc>
          <w:tcPr>
            <w:tcW w:w="3402" w:type="dxa"/>
            <w:tcBorders>
              <w:top w:val="single" w:sz="2" w:space="0" w:color="000000" w:themeColor="text1"/>
              <w:left w:val="single" w:sz="1" w:space="0" w:color="000000" w:themeColor="text1"/>
              <w:bottom w:val="single" w:sz="4" w:space="0" w:color="auto"/>
            </w:tcBorders>
            <w:shd w:val="clear" w:color="auto" w:fill="F2F2F2" w:themeFill="background1" w:themeFillShade="F2"/>
            <w:vAlign w:val="center"/>
          </w:tcPr>
          <w:p w14:paraId="2AC411EC" w14:textId="3844464C" w:rsidR="00BA6F74" w:rsidRPr="009418FE" w:rsidRDefault="6D4FECC2" w:rsidP="6D4FECC2">
            <w:pPr>
              <w:snapToGrid w:val="0"/>
              <w:rPr>
                <w:rFonts w:ascii="Arial" w:eastAsia="Arial" w:hAnsi="Arial" w:cs="Arial"/>
                <w:b/>
                <w:bCs/>
                <w:sz w:val="22"/>
                <w:szCs w:val="22"/>
              </w:rPr>
            </w:pPr>
            <w:r w:rsidRPr="6D4FECC2">
              <w:rPr>
                <w:rFonts w:ascii="Arial" w:eastAsia="Arial" w:hAnsi="Arial" w:cs="Arial"/>
                <w:b/>
                <w:bCs/>
                <w:sz w:val="22"/>
                <w:szCs w:val="22"/>
              </w:rPr>
              <w:t>Organisation Name</w:t>
            </w:r>
          </w:p>
        </w:tc>
        <w:tc>
          <w:tcPr>
            <w:tcW w:w="5598" w:type="dxa"/>
            <w:tcBorders>
              <w:top w:val="single" w:sz="2" w:space="0" w:color="000000" w:themeColor="text1"/>
              <w:left w:val="single" w:sz="1" w:space="0" w:color="000000" w:themeColor="text1"/>
              <w:bottom w:val="single" w:sz="4" w:space="0" w:color="auto"/>
              <w:right w:val="single" w:sz="1" w:space="0" w:color="000000" w:themeColor="text1"/>
            </w:tcBorders>
            <w:shd w:val="clear" w:color="auto" w:fill="auto"/>
            <w:vAlign w:val="center"/>
          </w:tcPr>
          <w:p w14:paraId="3EF05F1B" w14:textId="2E12EC4C" w:rsidR="00BA6F74" w:rsidRPr="009418FE" w:rsidRDefault="00163CE7" w:rsidP="00844EAE">
            <w:pPr>
              <w:pStyle w:val="TableContents"/>
              <w:snapToGrid w:val="0"/>
              <w:rPr>
                <w:rFonts w:ascii="Arial" w:hAnsi="Arial" w:cs="Arial"/>
                <w:sz w:val="22"/>
                <w:szCs w:val="22"/>
              </w:rPr>
            </w:pPr>
            <w:r>
              <w:rPr>
                <w:rFonts w:ascii="Arial" w:hAnsi="Arial" w:cs="Arial"/>
                <w:sz w:val="22"/>
                <w:szCs w:val="22"/>
              </w:rPr>
              <w:t>MONSOON Agency</w:t>
            </w:r>
          </w:p>
        </w:tc>
      </w:tr>
      <w:tr w:rsidR="00BA6F74" w:rsidRPr="009418FE" w14:paraId="7B1025C5" w14:textId="77777777" w:rsidTr="6D4FECC2">
        <w:trPr>
          <w:trHeight w:val="454"/>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CD946" w14:textId="77777777" w:rsidR="00BA6F74" w:rsidRPr="009418FE" w:rsidRDefault="00BA6F74" w:rsidP="00844EAE">
            <w:pPr>
              <w:autoSpaceDE w:val="0"/>
              <w:snapToGrid w:val="0"/>
              <w:rPr>
                <w:rFonts w:ascii="Arial" w:eastAsia="Arial" w:hAnsi="Arial" w:cs="Arial"/>
                <w:b/>
                <w:sz w:val="22"/>
                <w:szCs w:val="22"/>
              </w:rPr>
            </w:pPr>
            <w:r w:rsidRPr="009418FE">
              <w:rPr>
                <w:rFonts w:ascii="Arial" w:eastAsia="Arial" w:hAnsi="Arial" w:cs="Arial"/>
                <w:b/>
                <w:sz w:val="22"/>
                <w:szCs w:val="22"/>
              </w:rPr>
              <w:t xml:space="preserve">Contact Name   </w:t>
            </w:r>
          </w:p>
        </w:tc>
        <w:tc>
          <w:tcPr>
            <w:tcW w:w="5598" w:type="dxa"/>
            <w:tcBorders>
              <w:top w:val="single" w:sz="4" w:space="0" w:color="auto"/>
              <w:left w:val="single" w:sz="4" w:space="0" w:color="auto"/>
              <w:bottom w:val="single" w:sz="4" w:space="0" w:color="auto"/>
              <w:right w:val="single" w:sz="4" w:space="0" w:color="auto"/>
            </w:tcBorders>
            <w:shd w:val="clear" w:color="auto" w:fill="auto"/>
            <w:vAlign w:val="center"/>
          </w:tcPr>
          <w:p w14:paraId="37D82BAC" w14:textId="77D07FEA" w:rsidR="00BA6F74" w:rsidRPr="009418FE" w:rsidRDefault="00163CE7" w:rsidP="00844EAE">
            <w:pPr>
              <w:pStyle w:val="TableContents"/>
              <w:snapToGrid w:val="0"/>
              <w:rPr>
                <w:rFonts w:ascii="Arial" w:hAnsi="Arial" w:cs="Arial"/>
                <w:sz w:val="22"/>
                <w:szCs w:val="22"/>
              </w:rPr>
            </w:pPr>
            <w:r>
              <w:rPr>
                <w:rFonts w:ascii="Arial" w:hAnsi="Arial" w:cs="Arial"/>
                <w:sz w:val="22"/>
                <w:szCs w:val="22"/>
              </w:rPr>
              <w:t xml:space="preserve">Monika </w:t>
            </w:r>
            <w:proofErr w:type="spellStart"/>
            <w:r>
              <w:rPr>
                <w:rFonts w:ascii="Arial" w:hAnsi="Arial" w:cs="Arial"/>
                <w:sz w:val="22"/>
                <w:szCs w:val="22"/>
              </w:rPr>
              <w:t>Siwek</w:t>
            </w:r>
            <w:proofErr w:type="spellEnd"/>
          </w:p>
        </w:tc>
      </w:tr>
    </w:tbl>
    <w:p w14:paraId="158FD8B4" w14:textId="77777777" w:rsidR="00BA6F74" w:rsidRPr="009418FE" w:rsidRDefault="00BA6F74" w:rsidP="00BA6F74">
      <w:pPr>
        <w:rPr>
          <w:rFonts w:ascii="Arial" w:hAnsi="Arial" w:cs="Arial"/>
          <w:sz w:val="22"/>
          <w:szCs w:val="22"/>
        </w:rPr>
      </w:pPr>
    </w:p>
    <w:p w14:paraId="427E789C" w14:textId="77777777" w:rsidR="00BA6F74" w:rsidRPr="00D575C3" w:rsidRDefault="00BA6F74" w:rsidP="00BA6F74">
      <w:pPr>
        <w:rPr>
          <w:rFonts w:ascii="Arial" w:hAnsi="Arial" w:cs="Arial"/>
          <w:color w:val="000000" w:themeColor="text1"/>
          <w:sz w:val="22"/>
        </w:rPr>
      </w:pPr>
    </w:p>
    <w:p w14:paraId="08E5E0E7" w14:textId="77777777" w:rsidR="00BA6F74" w:rsidRPr="00D575C3" w:rsidRDefault="00BA6F74" w:rsidP="00BA6F74">
      <w:pPr>
        <w:rPr>
          <w:rFonts w:ascii="Arial" w:hAnsi="Arial" w:cs="Arial"/>
          <w:color w:val="000000" w:themeColor="text1"/>
          <w:sz w:val="22"/>
        </w:rPr>
      </w:pPr>
      <w:r w:rsidRPr="00D575C3">
        <w:rPr>
          <w:rFonts w:ascii="Arial" w:hAnsi="Arial" w:cs="Arial"/>
          <w:color w:val="000000" w:themeColor="text1"/>
          <w:sz w:val="22"/>
        </w:rPr>
        <w:t>By submitting this form, you agree to the terms and conditions and declare that all facts and figures contained within are accurate and true, and that permission to enter has been given by all involved parties.</w:t>
      </w:r>
    </w:p>
    <w:p w14:paraId="75F1A46E" w14:textId="77777777" w:rsidR="00BA6F74" w:rsidRPr="009418FE" w:rsidRDefault="00BA6F74" w:rsidP="00BA6F74">
      <w:pPr>
        <w:rPr>
          <w:rFonts w:ascii="Arial" w:hAnsi="Arial" w:cs="Arial"/>
          <w:sz w:val="22"/>
          <w:szCs w:val="22"/>
        </w:rPr>
      </w:pPr>
    </w:p>
    <w:p w14:paraId="523DF7BC" w14:textId="77777777" w:rsidR="00BA6F74" w:rsidRPr="009418FE" w:rsidRDefault="00BA6F74" w:rsidP="00BA6F74">
      <w:pPr>
        <w:rPr>
          <w:rFonts w:ascii="Arial" w:hAnsi="Arial" w:cs="Arial"/>
          <w:sz w:val="22"/>
          <w:szCs w:val="22"/>
        </w:rPr>
      </w:pPr>
    </w:p>
    <w:p w14:paraId="2E55D72B" w14:textId="77777777" w:rsidR="00BA6F74" w:rsidRPr="009418FE" w:rsidRDefault="00BA6F74" w:rsidP="00BA6F74">
      <w:pPr>
        <w:snapToGrid w:val="0"/>
        <w:rPr>
          <w:rFonts w:ascii="Arial" w:hAnsi="Arial" w:cs="Arial"/>
          <w:b/>
          <w:bCs/>
          <w:color w:val="BE1636"/>
          <w:sz w:val="22"/>
          <w:szCs w:val="22"/>
        </w:rPr>
        <w:sectPr w:rsidR="00BA6F74" w:rsidRPr="009418FE" w:rsidSect="008A2627">
          <w:headerReference w:type="default" r:id="rId12"/>
          <w:pgSz w:w="11900" w:h="16840"/>
          <w:pgMar w:top="1440" w:right="1440" w:bottom="1440" w:left="1440" w:header="708" w:footer="708" w:gutter="0"/>
          <w:cols w:space="708"/>
          <w:docGrid w:linePitch="360"/>
        </w:sectPr>
      </w:pPr>
    </w:p>
    <w:tbl>
      <w:tblPr>
        <w:tblStyle w:val="TableGrid"/>
        <w:tblW w:w="9067" w:type="dxa"/>
        <w:shd w:val="clear" w:color="auto" w:fill="00A19A"/>
        <w:tblLook w:val="04A0" w:firstRow="1" w:lastRow="0" w:firstColumn="1" w:lastColumn="0" w:noHBand="0" w:noVBand="1"/>
      </w:tblPr>
      <w:tblGrid>
        <w:gridCol w:w="9067"/>
      </w:tblGrid>
      <w:tr w:rsidR="00BA6F74" w:rsidRPr="00781003" w14:paraId="5A3A74E5" w14:textId="77777777" w:rsidTr="00A83E66">
        <w:trPr>
          <w:trHeight w:val="1361"/>
        </w:trPr>
        <w:tc>
          <w:tcPr>
            <w:tcW w:w="9067" w:type="dxa"/>
            <w:shd w:val="clear" w:color="auto" w:fill="49017D"/>
            <w:vAlign w:val="center"/>
          </w:tcPr>
          <w:p w14:paraId="2E2C475E" w14:textId="77777777" w:rsidR="00BA6F74" w:rsidRPr="00354F59" w:rsidRDefault="00BA6F74" w:rsidP="00844EAE">
            <w:pPr>
              <w:rPr>
                <w:rFonts w:ascii="Arial" w:hAnsi="Arial" w:cs="Arial"/>
                <w:b/>
                <w:color w:val="FFFFFF" w:themeColor="background1"/>
                <w:sz w:val="22"/>
                <w:lang w:val="en-GB"/>
              </w:rPr>
            </w:pPr>
            <w:r w:rsidRPr="00354F59">
              <w:rPr>
                <w:rFonts w:ascii="Arial" w:hAnsi="Arial" w:cs="Arial"/>
                <w:b/>
                <w:color w:val="FFFFFF" w:themeColor="background1"/>
                <w:sz w:val="22"/>
                <w:lang w:val="en-GB"/>
              </w:rPr>
              <w:lastRenderedPageBreak/>
              <w:t>SECTION B – SELECT YOUR CATEGORY</w:t>
            </w:r>
          </w:p>
          <w:p w14:paraId="73BAA435" w14:textId="46DA56B8" w:rsidR="00BA6F74" w:rsidRPr="00781003" w:rsidRDefault="00BA6F74" w:rsidP="00844EAE">
            <w:pPr>
              <w:rPr>
                <w:rFonts w:ascii="Arial" w:hAnsi="Arial" w:cs="Arial"/>
                <w:sz w:val="22"/>
                <w:lang w:val="en-GB"/>
              </w:rPr>
            </w:pPr>
            <w:r w:rsidRPr="00354F59">
              <w:rPr>
                <w:rFonts w:ascii="Arial" w:hAnsi="Arial" w:cs="Arial"/>
                <w:color w:val="FFFFFF" w:themeColor="background1"/>
                <w:sz w:val="22"/>
                <w:lang w:val="en-GB"/>
              </w:rPr>
              <w:t>Please select your category carefully and insert an X in the second column. Entry questions are dependent on chosen category – please complete section C, D</w:t>
            </w:r>
            <w:r>
              <w:rPr>
                <w:rFonts w:ascii="Arial" w:hAnsi="Arial" w:cs="Arial"/>
                <w:color w:val="FFFFFF" w:themeColor="background1"/>
                <w:sz w:val="22"/>
                <w:lang w:val="en-GB"/>
              </w:rPr>
              <w:t xml:space="preserve">, </w:t>
            </w:r>
            <w:r w:rsidRPr="00354F59">
              <w:rPr>
                <w:rFonts w:ascii="Arial" w:hAnsi="Arial" w:cs="Arial"/>
                <w:color w:val="FFFFFF" w:themeColor="background1"/>
                <w:sz w:val="22"/>
                <w:lang w:val="en-GB"/>
              </w:rPr>
              <w:t>E</w:t>
            </w:r>
            <w:r w:rsidR="001B7258">
              <w:rPr>
                <w:rFonts w:ascii="Arial" w:hAnsi="Arial" w:cs="Arial"/>
                <w:color w:val="FFFFFF" w:themeColor="background1"/>
                <w:sz w:val="22"/>
                <w:lang w:val="en-GB"/>
              </w:rPr>
              <w:t xml:space="preserve"> or</w:t>
            </w:r>
            <w:r>
              <w:rPr>
                <w:rFonts w:ascii="Arial" w:hAnsi="Arial" w:cs="Arial"/>
                <w:color w:val="FFFFFF" w:themeColor="background1"/>
                <w:sz w:val="22"/>
                <w:lang w:val="en-GB"/>
              </w:rPr>
              <w:t xml:space="preserve"> F </w:t>
            </w:r>
            <w:r w:rsidRPr="00354F59">
              <w:rPr>
                <w:rFonts w:ascii="Arial" w:hAnsi="Arial" w:cs="Arial"/>
                <w:color w:val="FFFFFF" w:themeColor="background1"/>
                <w:sz w:val="22"/>
                <w:lang w:val="en-GB"/>
              </w:rPr>
              <w:t>as indicated.</w:t>
            </w:r>
          </w:p>
        </w:tc>
      </w:tr>
    </w:tbl>
    <w:tbl>
      <w:tblPr>
        <w:tblW w:w="9072" w:type="dxa"/>
        <w:tblInd w:w="-1" w:type="dxa"/>
        <w:tblLayout w:type="fixed"/>
        <w:tblCellMar>
          <w:top w:w="55" w:type="dxa"/>
          <w:left w:w="113" w:type="dxa"/>
          <w:bottom w:w="55" w:type="dxa"/>
          <w:right w:w="113" w:type="dxa"/>
        </w:tblCellMar>
        <w:tblLook w:val="0000" w:firstRow="0" w:lastRow="0" w:firstColumn="0" w:lastColumn="0" w:noHBand="0" w:noVBand="0"/>
      </w:tblPr>
      <w:tblGrid>
        <w:gridCol w:w="5529"/>
        <w:gridCol w:w="567"/>
        <w:gridCol w:w="2976"/>
      </w:tblGrid>
      <w:tr w:rsidR="001B7258" w:rsidRPr="009418FE" w14:paraId="04AC0A1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FA367E9" w14:textId="77777777" w:rsidR="001B7258" w:rsidRPr="00AE3016" w:rsidRDefault="001B7258" w:rsidP="001B7258">
            <w:pPr>
              <w:widowControl w:val="0"/>
              <w:autoSpaceDE w:val="0"/>
              <w:autoSpaceDN w:val="0"/>
              <w:adjustRightInd w:val="0"/>
              <w:rPr>
                <w:rFonts w:ascii="Arial" w:hAnsi="Arial" w:cs="Arial"/>
                <w:b/>
                <w:bCs/>
                <w:sz w:val="22"/>
                <w:szCs w:val="22"/>
              </w:rPr>
            </w:pPr>
            <w:r w:rsidRPr="00AE3016">
              <w:rPr>
                <w:rFonts w:ascii="Arial" w:hAnsi="Arial" w:cs="Arial"/>
                <w:b/>
                <w:bCs/>
                <w:sz w:val="22"/>
                <w:szCs w:val="22"/>
              </w:rPr>
              <w:t>1. Best Social Media Campaign</w:t>
            </w:r>
          </w:p>
        </w:tc>
        <w:tc>
          <w:tcPr>
            <w:tcW w:w="567" w:type="dxa"/>
            <w:tcBorders>
              <w:left w:val="single" w:sz="1" w:space="0" w:color="000000" w:themeColor="text1"/>
              <w:bottom w:val="single" w:sz="1" w:space="0" w:color="000000" w:themeColor="text1"/>
            </w:tcBorders>
            <w:vAlign w:val="center"/>
          </w:tcPr>
          <w:p w14:paraId="0AD60CA5" w14:textId="18AC4942" w:rsidR="001B7258" w:rsidRPr="009418FE" w:rsidRDefault="001B7258" w:rsidP="00583E93">
            <w:pPr>
              <w:pStyle w:val="TableContents"/>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AFD5DB" w14:textId="6D8DD923" w:rsidR="001B7258" w:rsidRPr="001B7258" w:rsidRDefault="001B7258" w:rsidP="001B7258">
            <w:pPr>
              <w:pStyle w:val="TableContents"/>
              <w:snapToGrid w:val="0"/>
              <w:rPr>
                <w:rFonts w:ascii="Arial" w:hAnsi="Arial" w:cs="Arial"/>
                <w:iCs/>
                <w:sz w:val="22"/>
                <w:szCs w:val="22"/>
                <w:lang w:val="en-US"/>
              </w:rPr>
            </w:pPr>
            <w:r w:rsidRPr="001B7258">
              <w:rPr>
                <w:rFonts w:ascii="Arial" w:hAnsi="Arial" w:cs="Arial"/>
                <w:iCs/>
                <w:sz w:val="22"/>
                <w:szCs w:val="22"/>
              </w:rPr>
              <w:t xml:space="preserve">Please complete section C </w:t>
            </w:r>
          </w:p>
        </w:tc>
      </w:tr>
      <w:tr w:rsidR="001B7258" w:rsidRPr="009418FE" w14:paraId="2C0D6389"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70B5ABC" w14:textId="77777777" w:rsidR="001B7258" w:rsidRPr="00AE3016" w:rsidRDefault="001B7258" w:rsidP="001B7258">
            <w:pPr>
              <w:widowControl w:val="0"/>
              <w:suppressAutoHyphens/>
              <w:autoSpaceDE w:val="0"/>
              <w:snapToGrid w:val="0"/>
              <w:rPr>
                <w:rFonts w:ascii="Arial" w:eastAsia="Arial" w:hAnsi="Arial" w:cs="Arial"/>
                <w:b/>
                <w:bCs/>
                <w:sz w:val="22"/>
                <w:szCs w:val="22"/>
              </w:rPr>
            </w:pPr>
            <w:r w:rsidRPr="00AE3016">
              <w:rPr>
                <w:rFonts w:ascii="Arial" w:hAnsi="Arial" w:cs="Arial"/>
                <w:b/>
                <w:bCs/>
                <w:sz w:val="22"/>
                <w:szCs w:val="22"/>
              </w:rPr>
              <w:t>2. Best SEO Campaign</w:t>
            </w:r>
          </w:p>
        </w:tc>
        <w:tc>
          <w:tcPr>
            <w:tcW w:w="567" w:type="dxa"/>
            <w:tcBorders>
              <w:left w:val="single" w:sz="1" w:space="0" w:color="000000" w:themeColor="text1"/>
              <w:bottom w:val="single" w:sz="1" w:space="0" w:color="000000" w:themeColor="text1"/>
            </w:tcBorders>
            <w:vAlign w:val="center"/>
          </w:tcPr>
          <w:p w14:paraId="69A4C459" w14:textId="24831E08"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0D734E" w14:textId="48AD6628" w:rsidR="001B7258" w:rsidRPr="00322CC2" w:rsidRDefault="001B7258" w:rsidP="001B7258">
            <w:pPr>
              <w:snapToGrid w:val="0"/>
              <w:rPr>
                <w:rFonts w:ascii="Arial" w:eastAsia="Arial" w:hAnsi="Arial" w:cs="Arial"/>
                <w:i/>
                <w:sz w:val="22"/>
                <w:szCs w:val="22"/>
              </w:rPr>
            </w:pPr>
            <w:r w:rsidRPr="001B7258">
              <w:rPr>
                <w:rFonts w:ascii="Arial" w:hAnsi="Arial" w:cs="Arial"/>
                <w:iCs/>
                <w:sz w:val="22"/>
                <w:szCs w:val="22"/>
              </w:rPr>
              <w:t xml:space="preserve">Please complete section C </w:t>
            </w:r>
          </w:p>
        </w:tc>
      </w:tr>
      <w:tr w:rsidR="001B7258" w:rsidRPr="009418FE" w14:paraId="3EEACCD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8B03D56" w14:textId="77777777"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3. Best PPC Campaign</w:t>
            </w:r>
          </w:p>
        </w:tc>
        <w:tc>
          <w:tcPr>
            <w:tcW w:w="567" w:type="dxa"/>
            <w:tcBorders>
              <w:left w:val="single" w:sz="1" w:space="0" w:color="000000" w:themeColor="text1"/>
              <w:bottom w:val="single" w:sz="1" w:space="0" w:color="000000" w:themeColor="text1"/>
            </w:tcBorders>
            <w:vAlign w:val="center"/>
          </w:tcPr>
          <w:p w14:paraId="3C2DD96B" w14:textId="3A314A52" w:rsidR="001B7258" w:rsidRPr="0015024C" w:rsidRDefault="001B7258" w:rsidP="00583E93">
            <w:pPr>
              <w:snapToGrid w:val="0"/>
              <w:ind w:right="3630"/>
              <w:rPr>
                <w:rFonts w:ascii="Arial" w:hAnsi="Arial" w:cs="Arial"/>
                <w:b/>
                <w:bCs/>
                <w:color w:val="FF0000"/>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5FABB28" w14:textId="6D878463"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5B75B631"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0C12FBE" w14:textId="77777777" w:rsidR="001B7258" w:rsidRPr="00AE3016" w:rsidRDefault="001B7258" w:rsidP="001B7258">
            <w:pPr>
              <w:autoSpaceDE w:val="0"/>
              <w:snapToGrid w:val="0"/>
              <w:rPr>
                <w:rFonts w:ascii="Arial" w:eastAsia="Arial" w:hAnsi="Arial" w:cs="Arial"/>
                <w:b/>
                <w:bCs/>
                <w:sz w:val="22"/>
                <w:szCs w:val="22"/>
              </w:rPr>
            </w:pPr>
            <w:r w:rsidRPr="00AE3016">
              <w:rPr>
                <w:rFonts w:ascii="Arial" w:hAnsi="Arial" w:cs="Arial"/>
                <w:b/>
                <w:bCs/>
                <w:sz w:val="22"/>
                <w:szCs w:val="22"/>
              </w:rPr>
              <w:t>4. Best PR Campaign</w:t>
            </w:r>
          </w:p>
        </w:tc>
        <w:tc>
          <w:tcPr>
            <w:tcW w:w="567" w:type="dxa"/>
            <w:tcBorders>
              <w:left w:val="single" w:sz="1" w:space="0" w:color="000000" w:themeColor="text1"/>
              <w:bottom w:val="single" w:sz="1" w:space="0" w:color="000000" w:themeColor="text1"/>
            </w:tcBorders>
            <w:vAlign w:val="center"/>
          </w:tcPr>
          <w:p w14:paraId="1E516B7C" w14:textId="5A8CAFF4"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4953742" w14:textId="195698D8"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5B6ED67C"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DDB6020"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5. Best Not-for-Profit Campaign</w:t>
            </w:r>
          </w:p>
        </w:tc>
        <w:tc>
          <w:tcPr>
            <w:tcW w:w="567" w:type="dxa"/>
            <w:tcBorders>
              <w:left w:val="single" w:sz="1" w:space="0" w:color="000000" w:themeColor="text1"/>
              <w:bottom w:val="single" w:sz="1" w:space="0" w:color="000000" w:themeColor="text1"/>
            </w:tcBorders>
            <w:vAlign w:val="center"/>
          </w:tcPr>
          <w:p w14:paraId="74037BCC" w14:textId="6246FA8E"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B12896" w14:textId="65DB96A1"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089AC47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62744A3"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6. Best Marketing Campaign</w:t>
            </w:r>
          </w:p>
        </w:tc>
        <w:tc>
          <w:tcPr>
            <w:tcW w:w="567" w:type="dxa"/>
            <w:tcBorders>
              <w:left w:val="single" w:sz="1" w:space="0" w:color="000000" w:themeColor="text1"/>
              <w:bottom w:val="single" w:sz="1" w:space="0" w:color="000000" w:themeColor="text1"/>
            </w:tcBorders>
            <w:vAlign w:val="center"/>
          </w:tcPr>
          <w:p w14:paraId="6B810923" w14:textId="0FFCEC28" w:rsidR="001B7258" w:rsidRPr="0030327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50488172" w14:textId="7B3481D9"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7E2BB863"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46FB8BC" w14:textId="77777777" w:rsidR="001B7258" w:rsidRPr="00AE3016" w:rsidRDefault="001B7258" w:rsidP="001B7258">
            <w:pPr>
              <w:autoSpaceDE w:val="0"/>
              <w:snapToGrid w:val="0"/>
              <w:rPr>
                <w:rFonts w:ascii="Arial" w:hAnsi="Arial" w:cs="Arial"/>
                <w:b/>
                <w:bCs/>
                <w:sz w:val="22"/>
                <w:szCs w:val="22"/>
              </w:rPr>
            </w:pPr>
            <w:r w:rsidRPr="00AE3016">
              <w:rPr>
                <w:rFonts w:ascii="Arial" w:hAnsi="Arial" w:cs="Arial"/>
                <w:b/>
                <w:bCs/>
                <w:sz w:val="22"/>
                <w:szCs w:val="22"/>
              </w:rPr>
              <w:t>7. Best Integrated Campaign</w:t>
            </w:r>
          </w:p>
        </w:tc>
        <w:tc>
          <w:tcPr>
            <w:tcW w:w="567" w:type="dxa"/>
            <w:tcBorders>
              <w:left w:val="single" w:sz="1" w:space="0" w:color="000000" w:themeColor="text1"/>
              <w:bottom w:val="single" w:sz="1" w:space="0" w:color="000000" w:themeColor="text1"/>
            </w:tcBorders>
            <w:vAlign w:val="center"/>
          </w:tcPr>
          <w:p w14:paraId="3D0EE448" w14:textId="2DBD8021" w:rsidR="001B7258" w:rsidRPr="0030327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F586BC7" w14:textId="7C02370C"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612D504B"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4D9AFC" w14:textId="7E9A76CA" w:rsidR="001B7258" w:rsidRPr="00AE3016" w:rsidRDefault="001B7258" w:rsidP="001B7258">
            <w:pPr>
              <w:autoSpaceDE w:val="0"/>
              <w:snapToGrid w:val="0"/>
              <w:rPr>
                <w:rFonts w:ascii="Arial" w:eastAsia="Arial" w:hAnsi="Arial" w:cs="Arial"/>
                <w:b/>
                <w:bCs/>
                <w:sz w:val="22"/>
                <w:szCs w:val="22"/>
              </w:rPr>
            </w:pPr>
            <w:r>
              <w:rPr>
                <w:rFonts w:ascii="Arial" w:hAnsi="Arial" w:cs="Arial"/>
                <w:b/>
                <w:bCs/>
                <w:sz w:val="22"/>
                <w:szCs w:val="22"/>
              </w:rPr>
              <w:t>8</w:t>
            </w:r>
            <w:r w:rsidRPr="00AE3016">
              <w:rPr>
                <w:rFonts w:ascii="Arial" w:hAnsi="Arial" w:cs="Arial"/>
                <w:b/>
                <w:bCs/>
                <w:sz w:val="22"/>
                <w:szCs w:val="22"/>
              </w:rPr>
              <w:t>. Best Event</w:t>
            </w:r>
          </w:p>
        </w:tc>
        <w:tc>
          <w:tcPr>
            <w:tcW w:w="567" w:type="dxa"/>
            <w:tcBorders>
              <w:left w:val="single" w:sz="1" w:space="0" w:color="000000" w:themeColor="text1"/>
              <w:bottom w:val="single" w:sz="1" w:space="0" w:color="000000" w:themeColor="text1"/>
            </w:tcBorders>
            <w:vAlign w:val="center"/>
          </w:tcPr>
          <w:p w14:paraId="323F9A7A" w14:textId="67590F18"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D160792" w14:textId="4D961841" w:rsidR="001B7258" w:rsidRPr="00322CC2" w:rsidRDefault="001B7258" w:rsidP="001B7258">
            <w:pPr>
              <w:snapToGrid w:val="0"/>
              <w:rPr>
                <w:rFonts w:ascii="Arial" w:hAnsi="Arial" w:cs="Arial"/>
                <w:i/>
                <w:sz w:val="22"/>
                <w:szCs w:val="22"/>
              </w:rPr>
            </w:pPr>
            <w:r w:rsidRPr="001B7258">
              <w:rPr>
                <w:rFonts w:ascii="Arial" w:hAnsi="Arial" w:cs="Arial"/>
                <w:iCs/>
                <w:sz w:val="22"/>
                <w:szCs w:val="22"/>
              </w:rPr>
              <w:t xml:space="preserve">Please complete section C </w:t>
            </w:r>
          </w:p>
        </w:tc>
      </w:tr>
      <w:tr w:rsidR="001B7258" w:rsidRPr="009418FE" w14:paraId="0B5CD2C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26E2870" w14:textId="3BC2D35D" w:rsidR="001B7258" w:rsidRPr="00AE3016" w:rsidRDefault="001B7258" w:rsidP="001B7258">
            <w:pPr>
              <w:widowControl w:val="0"/>
              <w:suppressAutoHyphens/>
              <w:autoSpaceDE w:val="0"/>
              <w:snapToGrid w:val="0"/>
              <w:rPr>
                <w:rFonts w:ascii="Arial" w:hAnsi="Arial" w:cs="Arial"/>
                <w:b/>
                <w:bCs/>
                <w:sz w:val="22"/>
                <w:szCs w:val="22"/>
              </w:rPr>
            </w:pPr>
            <w:r>
              <w:rPr>
                <w:rFonts w:ascii="Arial" w:hAnsi="Arial" w:cs="Arial"/>
                <w:b/>
                <w:bCs/>
                <w:sz w:val="22"/>
                <w:szCs w:val="22"/>
              </w:rPr>
              <w:t>9</w:t>
            </w:r>
            <w:r w:rsidRPr="00AE3016">
              <w:rPr>
                <w:rFonts w:ascii="Arial" w:hAnsi="Arial" w:cs="Arial"/>
                <w:b/>
                <w:bCs/>
                <w:sz w:val="22"/>
                <w:szCs w:val="22"/>
              </w:rPr>
              <w:t>. Best New Business Campaign</w:t>
            </w:r>
          </w:p>
        </w:tc>
        <w:tc>
          <w:tcPr>
            <w:tcW w:w="567" w:type="dxa"/>
            <w:tcBorders>
              <w:left w:val="single" w:sz="1" w:space="0" w:color="000000" w:themeColor="text1"/>
              <w:bottom w:val="single" w:sz="1" w:space="0" w:color="000000" w:themeColor="text1"/>
            </w:tcBorders>
            <w:vAlign w:val="center"/>
          </w:tcPr>
          <w:p w14:paraId="77120655" w14:textId="5EA4EDB9"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9ED2F" w14:textId="6E56B1EF"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09C44334"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0E162D" w14:textId="1C3AFE63"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0</w:t>
            </w:r>
            <w:r w:rsidRPr="00AE3016">
              <w:rPr>
                <w:rFonts w:ascii="Arial" w:hAnsi="Arial" w:cs="Arial"/>
                <w:b/>
                <w:bCs/>
                <w:sz w:val="22"/>
                <w:szCs w:val="22"/>
              </w:rPr>
              <w:t>. Best Crisis Communications or Response Campaign</w:t>
            </w:r>
          </w:p>
        </w:tc>
        <w:tc>
          <w:tcPr>
            <w:tcW w:w="567" w:type="dxa"/>
            <w:tcBorders>
              <w:left w:val="single" w:sz="1" w:space="0" w:color="000000" w:themeColor="text1"/>
              <w:bottom w:val="single" w:sz="1" w:space="0" w:color="000000" w:themeColor="text1"/>
            </w:tcBorders>
            <w:vAlign w:val="center"/>
          </w:tcPr>
          <w:p w14:paraId="4E756A94" w14:textId="32D94D8A" w:rsidR="001B7258" w:rsidRPr="00322CC2" w:rsidRDefault="001B7258" w:rsidP="00583E93">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9868C62" w14:textId="681B7780"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47FB1F52"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4952CCD3" w14:textId="45152AAB" w:rsidR="001B7258" w:rsidRPr="00AE3016" w:rsidRDefault="001B7258" w:rsidP="001B7258">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1</w:t>
            </w:r>
            <w:r w:rsidRPr="00AE3016">
              <w:rPr>
                <w:rFonts w:ascii="Arial" w:hAnsi="Arial" w:cs="Arial"/>
                <w:b/>
                <w:bCs/>
                <w:sz w:val="22"/>
                <w:szCs w:val="22"/>
              </w:rPr>
              <w:t>. Campaign Effectiveness Award</w:t>
            </w:r>
          </w:p>
        </w:tc>
        <w:tc>
          <w:tcPr>
            <w:tcW w:w="567" w:type="dxa"/>
            <w:tcBorders>
              <w:left w:val="single" w:sz="1" w:space="0" w:color="000000" w:themeColor="text1"/>
              <w:bottom w:val="single" w:sz="1" w:space="0" w:color="000000" w:themeColor="text1"/>
            </w:tcBorders>
            <w:vAlign w:val="center"/>
          </w:tcPr>
          <w:p w14:paraId="08889791" w14:textId="59E93652" w:rsidR="001B7258" w:rsidRPr="0015024C" w:rsidRDefault="001B7258" w:rsidP="00583E93">
            <w:pPr>
              <w:snapToGrid w:val="0"/>
              <w:ind w:right="3630"/>
              <w:rPr>
                <w:rFonts w:ascii="Arial" w:hAnsi="Arial" w:cs="Arial"/>
                <w:b/>
                <w:bCs/>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B2B5224" w14:textId="086BA356" w:rsidR="001B7258" w:rsidRPr="00F3005E"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1B7258" w:rsidRPr="009418FE" w14:paraId="1BEF66AD"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65D573E" w14:textId="7B754FF6" w:rsidR="001B7258" w:rsidRPr="001B7258" w:rsidRDefault="001B7258" w:rsidP="001B7258">
            <w:pPr>
              <w:widowControl w:val="0"/>
              <w:suppressAutoHyphens/>
              <w:autoSpaceDE w:val="0"/>
              <w:snapToGrid w:val="0"/>
              <w:rPr>
                <w:rFonts w:ascii="Arial" w:hAnsi="Arial" w:cs="Arial"/>
                <w:b/>
                <w:bCs/>
                <w:sz w:val="22"/>
                <w:szCs w:val="22"/>
              </w:rPr>
            </w:pPr>
            <w:r>
              <w:rPr>
                <w:rFonts w:ascii="Arial" w:hAnsi="Arial" w:cs="Arial"/>
                <w:b/>
                <w:bCs/>
                <w:sz w:val="22"/>
                <w:szCs w:val="22"/>
              </w:rPr>
              <w:t>12</w:t>
            </w:r>
            <w:r w:rsidRPr="001B7258">
              <w:rPr>
                <w:rFonts w:ascii="Arial" w:hAnsi="Arial" w:cs="Arial"/>
                <w:b/>
                <w:bCs/>
                <w:sz w:val="22"/>
                <w:szCs w:val="22"/>
              </w:rPr>
              <w:t xml:space="preserve">. Best </w:t>
            </w:r>
            <w:r w:rsidR="00717D5D">
              <w:rPr>
                <w:rFonts w:ascii="Arial" w:hAnsi="Arial" w:cs="Arial"/>
                <w:b/>
                <w:bCs/>
                <w:sz w:val="22"/>
                <w:szCs w:val="22"/>
              </w:rPr>
              <w:t>Pan European</w:t>
            </w:r>
            <w:r w:rsidRPr="001B7258">
              <w:rPr>
                <w:rFonts w:ascii="Arial" w:hAnsi="Arial" w:cs="Arial"/>
                <w:b/>
                <w:bCs/>
                <w:sz w:val="22"/>
                <w:szCs w:val="22"/>
              </w:rPr>
              <w:t xml:space="preserve"> Campaign</w:t>
            </w:r>
          </w:p>
        </w:tc>
        <w:tc>
          <w:tcPr>
            <w:tcW w:w="567" w:type="dxa"/>
            <w:tcBorders>
              <w:left w:val="single" w:sz="1" w:space="0" w:color="000000" w:themeColor="text1"/>
              <w:bottom w:val="single" w:sz="1" w:space="0" w:color="000000" w:themeColor="text1"/>
            </w:tcBorders>
            <w:vAlign w:val="center"/>
          </w:tcPr>
          <w:p w14:paraId="55E8DB9C" w14:textId="77777777" w:rsidR="001B7258" w:rsidRPr="001B7258" w:rsidRDefault="001B7258" w:rsidP="001B7258">
            <w:pPr>
              <w:snapToGrid w:val="0"/>
              <w:ind w:left="360"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613DD3B3" w14:textId="0B1BDA37" w:rsidR="001B7258" w:rsidRPr="001B7258" w:rsidRDefault="001B7258" w:rsidP="001B7258">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43F850A7"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6E3656A0" w14:textId="6727A033"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13. </w:t>
            </w:r>
            <w:r w:rsidRPr="00B07CA4">
              <w:rPr>
                <w:rFonts w:ascii="Arial" w:hAnsi="Arial" w:cs="Arial"/>
                <w:b/>
                <w:bCs/>
                <w:sz w:val="22"/>
                <w:szCs w:val="22"/>
              </w:rPr>
              <w:t>Best Use of AI in Client Campaign</w:t>
            </w:r>
          </w:p>
        </w:tc>
        <w:tc>
          <w:tcPr>
            <w:tcW w:w="567" w:type="dxa"/>
            <w:tcBorders>
              <w:left w:val="single" w:sz="1" w:space="0" w:color="000000" w:themeColor="text1"/>
              <w:bottom w:val="single" w:sz="1" w:space="0" w:color="000000" w:themeColor="text1"/>
            </w:tcBorders>
            <w:vAlign w:val="center"/>
          </w:tcPr>
          <w:p w14:paraId="35A635B5" w14:textId="77777777" w:rsidR="00615181" w:rsidRPr="001B7258" w:rsidRDefault="00615181" w:rsidP="00615181">
            <w:pPr>
              <w:snapToGrid w:val="0"/>
              <w:ind w:left="360"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446724B7" w14:textId="6B8E3E62"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11636CC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C481279" w14:textId="473F9D31"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14. </w:t>
            </w:r>
            <w:r w:rsidRPr="00B07CA4">
              <w:rPr>
                <w:rFonts w:ascii="Arial" w:hAnsi="Arial" w:cs="Arial"/>
                <w:b/>
                <w:bCs/>
                <w:sz w:val="22"/>
                <w:szCs w:val="22"/>
              </w:rPr>
              <w:t>Best AI Agency Software Solution</w:t>
            </w:r>
          </w:p>
        </w:tc>
        <w:tc>
          <w:tcPr>
            <w:tcW w:w="567" w:type="dxa"/>
            <w:tcBorders>
              <w:left w:val="single" w:sz="1" w:space="0" w:color="000000" w:themeColor="text1"/>
              <w:bottom w:val="single" w:sz="1" w:space="0" w:color="000000" w:themeColor="text1"/>
            </w:tcBorders>
            <w:vAlign w:val="center"/>
          </w:tcPr>
          <w:p w14:paraId="63F97217"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39AB6CB" w14:textId="48353276"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 xml:space="preserve">Please complete section C </w:t>
            </w:r>
          </w:p>
        </w:tc>
      </w:tr>
      <w:tr w:rsidR="00615181" w:rsidRPr="009418FE" w14:paraId="44314F4A"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7ED6A87" w14:textId="7E14DACB" w:rsidR="00615181" w:rsidRPr="00AE3016" w:rsidRDefault="00615181" w:rsidP="00615181">
            <w:pPr>
              <w:widowControl w:val="0"/>
              <w:suppressAutoHyphens/>
              <w:autoSpaceDE w:val="0"/>
              <w:snapToGrid w:val="0"/>
              <w:rPr>
                <w:rFonts w:ascii="Arial" w:hAnsi="Arial" w:cs="Arial"/>
                <w:b/>
                <w:bCs/>
                <w:sz w:val="22"/>
                <w:szCs w:val="22"/>
              </w:rPr>
            </w:pPr>
            <w:r w:rsidRPr="00AE3016">
              <w:rPr>
                <w:rFonts w:ascii="Arial" w:hAnsi="Arial" w:cs="Arial"/>
                <w:b/>
                <w:bCs/>
                <w:sz w:val="22"/>
                <w:szCs w:val="22"/>
              </w:rPr>
              <w:t>1</w:t>
            </w:r>
            <w:r>
              <w:rPr>
                <w:rFonts w:ascii="Arial" w:hAnsi="Arial" w:cs="Arial"/>
                <w:b/>
                <w:bCs/>
                <w:sz w:val="22"/>
                <w:szCs w:val="22"/>
              </w:rPr>
              <w:t>5</w:t>
            </w:r>
            <w:r w:rsidRPr="00AE3016">
              <w:rPr>
                <w:rFonts w:ascii="Arial" w:hAnsi="Arial" w:cs="Arial"/>
                <w:b/>
                <w:bCs/>
                <w:sz w:val="22"/>
                <w:szCs w:val="22"/>
              </w:rPr>
              <w:t>. Best Agency Culture</w:t>
            </w:r>
          </w:p>
        </w:tc>
        <w:tc>
          <w:tcPr>
            <w:tcW w:w="567" w:type="dxa"/>
            <w:tcBorders>
              <w:left w:val="single" w:sz="1" w:space="0" w:color="000000" w:themeColor="text1"/>
              <w:bottom w:val="single" w:sz="1" w:space="0" w:color="000000" w:themeColor="text1"/>
            </w:tcBorders>
            <w:vAlign w:val="center"/>
          </w:tcPr>
          <w:p w14:paraId="3A1C7970" w14:textId="37E0BDDA"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16B8099" w14:textId="2465CD7F"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Please complete section D</w:t>
            </w:r>
          </w:p>
        </w:tc>
      </w:tr>
      <w:tr w:rsidR="00615181" w:rsidRPr="009418FE" w14:paraId="17EE5978"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FBF0C6E" w14:textId="773B2D3A"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16. Best Charitable/Corporate Social Response Initiative </w:t>
            </w:r>
          </w:p>
        </w:tc>
        <w:tc>
          <w:tcPr>
            <w:tcW w:w="567" w:type="dxa"/>
            <w:tcBorders>
              <w:left w:val="single" w:sz="1" w:space="0" w:color="000000" w:themeColor="text1"/>
              <w:bottom w:val="single" w:sz="1" w:space="0" w:color="000000" w:themeColor="text1"/>
            </w:tcBorders>
            <w:vAlign w:val="center"/>
          </w:tcPr>
          <w:p w14:paraId="1F4CA716" w14:textId="4137E3B5"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AB2C9A3" w14:textId="30D2E55F"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26BF3E26"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7D1B3CBB" w14:textId="07814417"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17. Best Culture Transformation Initiative</w:t>
            </w:r>
          </w:p>
        </w:tc>
        <w:tc>
          <w:tcPr>
            <w:tcW w:w="567" w:type="dxa"/>
            <w:tcBorders>
              <w:left w:val="single" w:sz="1" w:space="0" w:color="000000" w:themeColor="text1"/>
              <w:bottom w:val="single" w:sz="1" w:space="0" w:color="000000" w:themeColor="text1"/>
            </w:tcBorders>
            <w:vAlign w:val="center"/>
          </w:tcPr>
          <w:p w14:paraId="18F5DDC1" w14:textId="43E017B5" w:rsidR="00615181" w:rsidRPr="00163CE7" w:rsidRDefault="001C64A4" w:rsidP="00615181">
            <w:pPr>
              <w:snapToGrid w:val="0"/>
              <w:ind w:right="3630"/>
              <w:rPr>
                <w:rFonts w:ascii="Arial" w:hAnsi="Arial" w:cs="Arial"/>
                <w:b/>
                <w:bCs/>
                <w:sz w:val="22"/>
                <w:szCs w:val="22"/>
              </w:rPr>
            </w:pPr>
            <w:r w:rsidRPr="00163CE7">
              <w:rPr>
                <w:rFonts w:ascii="Arial" w:hAnsi="Arial" w:cs="Arial"/>
                <w:b/>
                <w:bCs/>
                <w:sz w:val="22"/>
                <w:szCs w:val="22"/>
              </w:rPr>
              <w:t>X</w:t>
            </w: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2B48E67E" w14:textId="25B62962"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649B4D9C"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128C1249" w14:textId="63A54449"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18. Best Flexible Working Policy </w:t>
            </w:r>
          </w:p>
        </w:tc>
        <w:tc>
          <w:tcPr>
            <w:tcW w:w="567" w:type="dxa"/>
            <w:tcBorders>
              <w:left w:val="single" w:sz="1" w:space="0" w:color="000000" w:themeColor="text1"/>
              <w:bottom w:val="single" w:sz="1" w:space="0" w:color="000000" w:themeColor="text1"/>
            </w:tcBorders>
            <w:vAlign w:val="center"/>
          </w:tcPr>
          <w:p w14:paraId="22A63F75"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5EDD232D" w14:textId="585E4D19"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6D3C2AE0" w14:textId="77777777" w:rsidTr="00086D2D">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198E598" w14:textId="7777B82B" w:rsidR="00615181"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19. Best Inclusion and Diversity Initiative</w:t>
            </w:r>
          </w:p>
        </w:tc>
        <w:tc>
          <w:tcPr>
            <w:tcW w:w="567" w:type="dxa"/>
            <w:tcBorders>
              <w:left w:val="single" w:sz="1" w:space="0" w:color="000000" w:themeColor="text1"/>
              <w:bottom w:val="single" w:sz="1" w:space="0" w:color="000000" w:themeColor="text1"/>
            </w:tcBorders>
            <w:vAlign w:val="center"/>
          </w:tcPr>
          <w:p w14:paraId="61ACA5ED" w14:textId="77777777"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tcPr>
          <w:p w14:paraId="37665E4B" w14:textId="34C09046" w:rsidR="00615181" w:rsidRPr="001B7258" w:rsidRDefault="00615181" w:rsidP="00615181">
            <w:pPr>
              <w:snapToGrid w:val="0"/>
              <w:rPr>
                <w:rFonts w:ascii="Arial" w:hAnsi="Arial" w:cs="Arial"/>
                <w:iCs/>
                <w:sz w:val="22"/>
                <w:szCs w:val="22"/>
              </w:rPr>
            </w:pPr>
            <w:r w:rsidRPr="005C48DD">
              <w:rPr>
                <w:rFonts w:ascii="Arial" w:hAnsi="Arial" w:cs="Arial"/>
                <w:iCs/>
                <w:sz w:val="22"/>
                <w:szCs w:val="22"/>
              </w:rPr>
              <w:t>Please complete section D</w:t>
            </w:r>
          </w:p>
        </w:tc>
      </w:tr>
      <w:tr w:rsidR="00615181" w:rsidRPr="009418FE" w14:paraId="4BF2101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58C7D52A" w14:textId="08065C82" w:rsidR="00615181" w:rsidRPr="001B7258"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 xml:space="preserve">20. </w:t>
            </w:r>
            <w:r w:rsidRPr="001B7258">
              <w:rPr>
                <w:rFonts w:ascii="Arial" w:hAnsi="Arial" w:cs="Arial"/>
                <w:b/>
                <w:bCs/>
                <w:sz w:val="22"/>
                <w:szCs w:val="22"/>
              </w:rPr>
              <w:t>Rising Agency Star Award</w:t>
            </w:r>
          </w:p>
        </w:tc>
        <w:tc>
          <w:tcPr>
            <w:tcW w:w="567" w:type="dxa"/>
            <w:tcBorders>
              <w:left w:val="single" w:sz="1" w:space="0" w:color="000000" w:themeColor="text1"/>
              <w:bottom w:val="single" w:sz="1" w:space="0" w:color="000000" w:themeColor="text1"/>
            </w:tcBorders>
            <w:vAlign w:val="center"/>
          </w:tcPr>
          <w:p w14:paraId="05499204" w14:textId="18276C8D" w:rsidR="00615181" w:rsidRPr="001B7258"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72734A30" w14:textId="4A2339B9" w:rsidR="00615181" w:rsidRPr="001B7258"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75D5C93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20613255" w14:textId="5D213962" w:rsidR="00615181" w:rsidRPr="00AE3016" w:rsidRDefault="00615181" w:rsidP="00615181">
            <w:pPr>
              <w:widowControl w:val="0"/>
              <w:suppressAutoHyphens/>
              <w:autoSpaceDE w:val="0"/>
              <w:snapToGrid w:val="0"/>
              <w:rPr>
                <w:rFonts w:ascii="Arial" w:hAnsi="Arial" w:cs="Arial"/>
                <w:b/>
                <w:bCs/>
                <w:sz w:val="22"/>
                <w:szCs w:val="22"/>
              </w:rPr>
            </w:pPr>
            <w:r>
              <w:rPr>
                <w:rFonts w:ascii="Arial" w:hAnsi="Arial" w:cs="Arial"/>
                <w:b/>
                <w:bCs/>
                <w:sz w:val="22"/>
                <w:szCs w:val="22"/>
              </w:rPr>
              <w:t>21</w:t>
            </w:r>
            <w:r w:rsidRPr="00AE3016">
              <w:rPr>
                <w:rFonts w:ascii="Arial" w:hAnsi="Arial" w:cs="Arial"/>
                <w:b/>
                <w:bCs/>
                <w:sz w:val="22"/>
                <w:szCs w:val="22"/>
              </w:rPr>
              <w:t>. Best New Agency</w:t>
            </w:r>
          </w:p>
        </w:tc>
        <w:tc>
          <w:tcPr>
            <w:tcW w:w="567" w:type="dxa"/>
            <w:tcBorders>
              <w:left w:val="single" w:sz="1" w:space="0" w:color="000000" w:themeColor="text1"/>
              <w:bottom w:val="single" w:sz="1" w:space="0" w:color="000000" w:themeColor="text1"/>
            </w:tcBorders>
            <w:vAlign w:val="center"/>
          </w:tcPr>
          <w:p w14:paraId="4BD49BC7" w14:textId="371A1A50"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6690446" w14:textId="3D5B6AD1"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5C47566E"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03F9119E" w14:textId="3A962495" w:rsidR="00615181" w:rsidRPr="00F3005E" w:rsidRDefault="00615181" w:rsidP="00615181">
            <w:pPr>
              <w:widowControl w:val="0"/>
              <w:autoSpaceDE w:val="0"/>
              <w:snapToGrid w:val="0"/>
              <w:rPr>
                <w:rFonts w:ascii="Arial" w:hAnsi="Arial" w:cs="Arial"/>
                <w:b/>
                <w:bCs/>
                <w:sz w:val="22"/>
                <w:szCs w:val="22"/>
              </w:rPr>
            </w:pPr>
            <w:r>
              <w:rPr>
                <w:rFonts w:ascii="Arial" w:hAnsi="Arial" w:cs="Arial"/>
                <w:b/>
                <w:bCs/>
                <w:sz w:val="22"/>
                <w:szCs w:val="22"/>
              </w:rPr>
              <w:t>22</w:t>
            </w:r>
            <w:r w:rsidRPr="00AE3016">
              <w:rPr>
                <w:rFonts w:ascii="Arial" w:hAnsi="Arial" w:cs="Arial"/>
                <w:b/>
                <w:bCs/>
                <w:sz w:val="22"/>
                <w:szCs w:val="22"/>
              </w:rPr>
              <w:t>. Digital Agency of the Year</w:t>
            </w:r>
          </w:p>
        </w:tc>
        <w:tc>
          <w:tcPr>
            <w:tcW w:w="567" w:type="dxa"/>
            <w:tcBorders>
              <w:left w:val="single" w:sz="1" w:space="0" w:color="000000" w:themeColor="text1"/>
              <w:bottom w:val="single" w:sz="1" w:space="0" w:color="000000" w:themeColor="text1"/>
            </w:tcBorders>
            <w:vAlign w:val="center"/>
          </w:tcPr>
          <w:p w14:paraId="05258530" w14:textId="7903B3B0"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0B732B0D" w14:textId="46A340C4"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1FBCD135" w14:textId="77777777" w:rsidTr="007139A2">
        <w:trPr>
          <w:trHeight w:val="454"/>
        </w:trPr>
        <w:tc>
          <w:tcPr>
            <w:tcW w:w="5529" w:type="dxa"/>
            <w:tcBorders>
              <w:left w:val="single" w:sz="1" w:space="0" w:color="000000" w:themeColor="text1"/>
              <w:bottom w:val="single" w:sz="1" w:space="0" w:color="000000" w:themeColor="text1"/>
            </w:tcBorders>
            <w:shd w:val="clear" w:color="auto" w:fill="auto"/>
            <w:tcMar>
              <w:left w:w="113" w:type="dxa"/>
            </w:tcMar>
            <w:vAlign w:val="center"/>
          </w:tcPr>
          <w:p w14:paraId="37CBA974" w14:textId="61FB7156" w:rsidR="00615181" w:rsidRPr="00AE3016" w:rsidRDefault="00615181" w:rsidP="00615181">
            <w:pPr>
              <w:autoSpaceDE w:val="0"/>
              <w:snapToGrid w:val="0"/>
              <w:jc w:val="both"/>
              <w:rPr>
                <w:rFonts w:ascii="Arial" w:eastAsia="Arial" w:hAnsi="Arial" w:cs="Arial"/>
                <w:b/>
                <w:bCs/>
                <w:sz w:val="22"/>
                <w:szCs w:val="22"/>
              </w:rPr>
            </w:pPr>
            <w:r>
              <w:rPr>
                <w:rFonts w:ascii="Arial" w:eastAsia="Arial" w:hAnsi="Arial" w:cs="Arial"/>
                <w:b/>
                <w:bCs/>
                <w:sz w:val="22"/>
                <w:szCs w:val="22"/>
              </w:rPr>
              <w:lastRenderedPageBreak/>
              <w:t>23</w:t>
            </w:r>
            <w:r w:rsidRPr="00AE3016">
              <w:rPr>
                <w:rFonts w:ascii="Arial" w:eastAsia="Arial" w:hAnsi="Arial" w:cs="Arial"/>
                <w:b/>
                <w:bCs/>
                <w:sz w:val="22"/>
                <w:szCs w:val="22"/>
              </w:rPr>
              <w:t>. Media Buying Agency of the Year</w:t>
            </w:r>
          </w:p>
        </w:tc>
        <w:tc>
          <w:tcPr>
            <w:tcW w:w="567" w:type="dxa"/>
            <w:tcBorders>
              <w:left w:val="single" w:sz="1" w:space="0" w:color="000000" w:themeColor="text1"/>
              <w:bottom w:val="single" w:sz="1" w:space="0" w:color="000000" w:themeColor="text1"/>
            </w:tcBorders>
            <w:vAlign w:val="center"/>
          </w:tcPr>
          <w:p w14:paraId="1B30ABC6" w14:textId="0E9BBAC5" w:rsidR="00615181" w:rsidRPr="00322CC2" w:rsidRDefault="00615181" w:rsidP="00615181">
            <w:pPr>
              <w:snapToGrid w:val="0"/>
              <w:ind w:right="3630"/>
              <w:rPr>
                <w:rFonts w:ascii="Arial" w:hAnsi="Arial" w:cs="Arial"/>
                <w:sz w:val="22"/>
                <w:szCs w:val="22"/>
              </w:rPr>
            </w:pPr>
          </w:p>
        </w:tc>
        <w:tc>
          <w:tcPr>
            <w:tcW w:w="2976" w:type="dxa"/>
            <w:tcBorders>
              <w:left w:val="single" w:sz="1" w:space="0" w:color="000000" w:themeColor="text1"/>
              <w:bottom w:val="single" w:sz="1" w:space="0" w:color="000000" w:themeColor="text1"/>
              <w:right w:val="single" w:sz="1" w:space="0" w:color="000000" w:themeColor="text1"/>
            </w:tcBorders>
            <w:shd w:val="clear" w:color="auto" w:fill="auto"/>
            <w:vAlign w:val="center"/>
          </w:tcPr>
          <w:p w14:paraId="353A7C3C" w14:textId="7A4E2C68" w:rsidR="00615181" w:rsidRPr="00F3005E" w:rsidRDefault="00615181" w:rsidP="00615181">
            <w:pPr>
              <w:snapToGrid w:val="0"/>
              <w:rPr>
                <w:rFonts w:ascii="Arial" w:hAnsi="Arial" w:cs="Arial"/>
                <w:iCs/>
                <w:sz w:val="22"/>
                <w:szCs w:val="22"/>
              </w:rPr>
            </w:pPr>
            <w:r w:rsidRPr="001B7258">
              <w:rPr>
                <w:rFonts w:ascii="Arial" w:hAnsi="Arial" w:cs="Arial"/>
                <w:iCs/>
                <w:sz w:val="22"/>
                <w:szCs w:val="22"/>
              </w:rPr>
              <w:t>Please complete section E</w:t>
            </w:r>
          </w:p>
        </w:tc>
      </w:tr>
      <w:tr w:rsidR="00615181" w:rsidRPr="009418FE" w14:paraId="3871C70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9B295B4" w14:textId="279ABEEC" w:rsidR="00615181" w:rsidRPr="00AE3016" w:rsidRDefault="00615181" w:rsidP="00615181">
            <w:pPr>
              <w:autoSpaceDE w:val="0"/>
              <w:snapToGrid w:val="0"/>
              <w:rPr>
                <w:rFonts w:ascii="Arial" w:eastAsia="Arial" w:hAnsi="Arial" w:cs="Arial"/>
                <w:b/>
                <w:bCs/>
                <w:sz w:val="22"/>
                <w:szCs w:val="22"/>
              </w:rPr>
            </w:pPr>
            <w:r>
              <w:rPr>
                <w:rFonts w:ascii="Arial" w:eastAsia="Arial" w:hAnsi="Arial" w:cs="Arial"/>
                <w:b/>
                <w:bCs/>
                <w:sz w:val="22"/>
                <w:szCs w:val="22"/>
              </w:rPr>
              <w:t>24</w:t>
            </w:r>
            <w:r w:rsidRPr="00AE3016">
              <w:rPr>
                <w:rFonts w:ascii="Arial" w:eastAsia="Arial" w:hAnsi="Arial" w:cs="Arial"/>
                <w:b/>
                <w:bCs/>
                <w:sz w:val="22"/>
                <w:szCs w:val="22"/>
              </w:rPr>
              <w:t>. B2B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325DDC0" w14:textId="0758D323"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EB8F3E8" w14:textId="4341D14C"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3B50838B"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FEC1BEB" w14:textId="37437F60" w:rsidR="00615181" w:rsidRPr="00AE3016" w:rsidRDefault="00615181" w:rsidP="00615181">
            <w:pPr>
              <w:autoSpaceDE w:val="0"/>
              <w:snapToGrid w:val="0"/>
              <w:rPr>
                <w:rFonts w:ascii="Arial" w:eastAsia="Arial" w:hAnsi="Arial" w:cs="Arial"/>
                <w:b/>
                <w:bCs/>
                <w:sz w:val="22"/>
                <w:szCs w:val="22"/>
              </w:rPr>
            </w:pPr>
            <w:r w:rsidRPr="00AE3016">
              <w:rPr>
                <w:rFonts w:ascii="Arial" w:eastAsia="Arial" w:hAnsi="Arial" w:cs="Arial"/>
                <w:b/>
                <w:bCs/>
                <w:sz w:val="22"/>
                <w:szCs w:val="22"/>
              </w:rPr>
              <w:t>2</w:t>
            </w:r>
            <w:r>
              <w:rPr>
                <w:rFonts w:ascii="Arial" w:eastAsia="Arial" w:hAnsi="Arial" w:cs="Arial"/>
                <w:b/>
                <w:bCs/>
                <w:sz w:val="22"/>
                <w:szCs w:val="22"/>
              </w:rPr>
              <w:t>5</w:t>
            </w:r>
            <w:r w:rsidRPr="00AE3016">
              <w:rPr>
                <w:rFonts w:ascii="Arial" w:eastAsia="Arial" w:hAnsi="Arial" w:cs="Arial"/>
                <w:b/>
                <w:bCs/>
                <w:sz w:val="22"/>
                <w:szCs w:val="22"/>
              </w:rPr>
              <w:t>. B2C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F80D2B" w14:textId="75A8A8B3"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0A1DFBC6" w14:textId="5ED507E4"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64A6D1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AD33035" w14:textId="782CC75B"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6</w:t>
            </w:r>
            <w:r w:rsidRPr="00AE3016">
              <w:rPr>
                <w:rFonts w:ascii="Arial" w:hAnsi="Arial" w:cs="Arial"/>
                <w:b/>
                <w:bCs/>
                <w:sz w:val="22"/>
                <w:szCs w:val="22"/>
              </w:rPr>
              <w:t>. eCommerce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32ED2A63" w14:textId="625CC3B3"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F7FD63B" w14:textId="6BECB185"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FAC5509"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04845DB" w14:textId="4BDE0884"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7</w:t>
            </w:r>
            <w:r w:rsidRPr="00AE3016">
              <w:rPr>
                <w:rFonts w:ascii="Arial" w:hAnsi="Arial" w:cs="Arial"/>
                <w:b/>
                <w:bCs/>
                <w:sz w:val="22"/>
                <w:szCs w:val="22"/>
              </w:rPr>
              <w:t>. SEO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FAC9A15" w14:textId="1BCCA0CB"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B9FE1F5" w14:textId="63D5504D"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435418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41471CCD" w14:textId="446CD3CE"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8</w:t>
            </w:r>
            <w:r w:rsidRPr="00AE3016">
              <w:rPr>
                <w:rFonts w:ascii="Arial" w:hAnsi="Arial" w:cs="Arial"/>
                <w:b/>
                <w:bCs/>
                <w:sz w:val="22"/>
                <w:szCs w:val="22"/>
              </w:rPr>
              <w:t>. PPC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028B8EA" w14:textId="2179D620"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54ADE0C" w14:textId="221D2F07"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2C2892F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A20E490" w14:textId="74B3EB7A"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2</w:t>
            </w:r>
            <w:r>
              <w:rPr>
                <w:rFonts w:ascii="Arial" w:hAnsi="Arial" w:cs="Arial"/>
                <w:b/>
                <w:bCs/>
                <w:sz w:val="22"/>
                <w:szCs w:val="22"/>
              </w:rPr>
              <w:t>9</w:t>
            </w:r>
            <w:r w:rsidRPr="00AE3016">
              <w:rPr>
                <w:rFonts w:ascii="Arial" w:hAnsi="Arial" w:cs="Arial"/>
                <w:b/>
                <w:bCs/>
                <w:sz w:val="22"/>
                <w:szCs w:val="22"/>
              </w:rPr>
              <w:t>. Integrated Search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AED4B72" w14:textId="2590A5FA"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C7413CE" w14:textId="614B5FE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230E413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B99D782" w14:textId="0559745F" w:rsidR="00615181" w:rsidRPr="00AE3016" w:rsidRDefault="00615181" w:rsidP="00615181">
            <w:pPr>
              <w:snapToGrid w:val="0"/>
              <w:rPr>
                <w:rFonts w:ascii="Arial" w:hAnsi="Arial" w:cs="Arial"/>
                <w:b/>
                <w:bCs/>
                <w:sz w:val="22"/>
                <w:szCs w:val="22"/>
              </w:rPr>
            </w:pPr>
            <w:r>
              <w:rPr>
                <w:rFonts w:ascii="Arial" w:hAnsi="Arial" w:cs="Arial"/>
                <w:b/>
                <w:bCs/>
                <w:sz w:val="22"/>
                <w:szCs w:val="22"/>
              </w:rPr>
              <w:t>30</w:t>
            </w:r>
            <w:r w:rsidRPr="00AE3016">
              <w:rPr>
                <w:rFonts w:ascii="Arial" w:hAnsi="Arial" w:cs="Arial"/>
                <w:b/>
                <w:bCs/>
                <w:sz w:val="22"/>
                <w:szCs w:val="22"/>
              </w:rPr>
              <w:t>. Social Media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7ED534B" w14:textId="393C2D34"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76A13F81" w14:textId="05F4C93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4611DECC"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4E86624" w14:textId="6F2AF8EC" w:rsidR="00615181" w:rsidRPr="00AE3016" w:rsidRDefault="00615181" w:rsidP="00615181">
            <w:pPr>
              <w:snapToGrid w:val="0"/>
              <w:rPr>
                <w:rFonts w:ascii="Arial" w:hAnsi="Arial" w:cs="Arial"/>
                <w:b/>
                <w:bCs/>
                <w:sz w:val="22"/>
                <w:szCs w:val="22"/>
              </w:rPr>
            </w:pPr>
            <w:r>
              <w:rPr>
                <w:rFonts w:ascii="Arial" w:hAnsi="Arial" w:cs="Arial"/>
                <w:b/>
                <w:bCs/>
                <w:sz w:val="22"/>
                <w:szCs w:val="22"/>
              </w:rPr>
              <w:t>31</w:t>
            </w:r>
            <w:r w:rsidRPr="00AE3016">
              <w:rPr>
                <w:rFonts w:ascii="Arial" w:hAnsi="Arial" w:cs="Arial"/>
                <w:b/>
                <w:bCs/>
                <w:sz w:val="22"/>
                <w:szCs w:val="22"/>
              </w:rPr>
              <w:t>. Marketing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2A375C2" w14:textId="26E60E66"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3E93E90" w14:textId="7C6FA4DB"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D888F5F"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69D12B3" w14:textId="480C7628" w:rsidR="00615181" w:rsidRPr="00AE3016" w:rsidRDefault="00615181" w:rsidP="00615181">
            <w:pPr>
              <w:snapToGrid w:val="0"/>
              <w:rPr>
                <w:rFonts w:ascii="Arial" w:hAnsi="Arial" w:cs="Arial"/>
                <w:b/>
                <w:bCs/>
                <w:sz w:val="22"/>
                <w:szCs w:val="22"/>
              </w:rPr>
            </w:pPr>
            <w:r>
              <w:rPr>
                <w:rFonts w:ascii="Arial" w:hAnsi="Arial" w:cs="Arial"/>
                <w:b/>
                <w:bCs/>
                <w:sz w:val="22"/>
                <w:szCs w:val="22"/>
              </w:rPr>
              <w:t>32</w:t>
            </w:r>
            <w:r w:rsidRPr="00AE3016">
              <w:rPr>
                <w:rFonts w:ascii="Arial" w:hAnsi="Arial" w:cs="Arial"/>
                <w:b/>
                <w:bCs/>
                <w:sz w:val="22"/>
                <w:szCs w:val="22"/>
              </w:rPr>
              <w:t>. Creative/Design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42E327A8" w14:textId="739DF369"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F752E93" w14:textId="40775F48"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0EBFCE77"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AF124C7" w14:textId="0C0F8A81" w:rsidR="00615181" w:rsidRPr="00AE3016" w:rsidRDefault="00615181" w:rsidP="00615181">
            <w:pPr>
              <w:snapToGrid w:val="0"/>
              <w:rPr>
                <w:rFonts w:ascii="Arial" w:hAnsi="Arial" w:cs="Arial"/>
                <w:b/>
                <w:bCs/>
                <w:sz w:val="22"/>
                <w:szCs w:val="22"/>
              </w:rPr>
            </w:pPr>
            <w:r>
              <w:rPr>
                <w:rFonts w:ascii="Arial" w:hAnsi="Arial" w:cs="Arial"/>
                <w:b/>
                <w:bCs/>
                <w:sz w:val="22"/>
                <w:szCs w:val="22"/>
              </w:rPr>
              <w:t>33</w:t>
            </w:r>
            <w:r w:rsidRPr="00AE3016">
              <w:rPr>
                <w:rFonts w:ascii="Arial" w:hAnsi="Arial" w:cs="Arial"/>
                <w:b/>
                <w:bCs/>
                <w:sz w:val="22"/>
                <w:szCs w:val="22"/>
              </w:rPr>
              <w:t>. Advertising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001CA41D" w14:textId="5A18439E"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65D09A64" w14:textId="13CC8257"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1D55B89A"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606ED0" w14:textId="21691618" w:rsidR="00615181" w:rsidRPr="00AE3016" w:rsidRDefault="00615181" w:rsidP="00615181">
            <w:pPr>
              <w:snapToGrid w:val="0"/>
              <w:rPr>
                <w:rFonts w:ascii="Arial" w:hAnsi="Arial" w:cs="Arial"/>
                <w:b/>
                <w:bCs/>
                <w:sz w:val="22"/>
                <w:szCs w:val="22"/>
              </w:rPr>
            </w:pPr>
            <w:r>
              <w:rPr>
                <w:rFonts w:ascii="Arial" w:hAnsi="Arial" w:cs="Arial"/>
                <w:b/>
                <w:bCs/>
                <w:sz w:val="22"/>
                <w:szCs w:val="22"/>
              </w:rPr>
              <w:t>34</w:t>
            </w:r>
            <w:r w:rsidRPr="00AE3016">
              <w:rPr>
                <w:rFonts w:ascii="Arial" w:hAnsi="Arial" w:cs="Arial"/>
                <w:b/>
                <w:bCs/>
                <w:sz w:val="22"/>
                <w:szCs w:val="22"/>
              </w:rPr>
              <w:t>. CRO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881B9E" w14:textId="690B3D02"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D98788E" w14:textId="4AE413B9"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4280A5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7C97BDB0" w14:textId="188EF4BE"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5</w:t>
            </w:r>
            <w:r w:rsidRPr="00AE3016">
              <w:rPr>
                <w:rFonts w:ascii="Arial" w:hAnsi="Arial" w:cs="Arial"/>
                <w:b/>
                <w:bCs/>
                <w:sz w:val="22"/>
                <w:szCs w:val="22"/>
              </w:rPr>
              <w:t>. UX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4550FA8" w14:textId="6F3060DF"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E4690A6" w14:textId="5BB204C7"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41C0003"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6F229EB9" w14:textId="72F33C32"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6</w:t>
            </w:r>
            <w:r w:rsidRPr="00AE3016">
              <w:rPr>
                <w:rFonts w:ascii="Arial" w:hAnsi="Arial" w:cs="Arial"/>
                <w:b/>
                <w:bCs/>
                <w:sz w:val="22"/>
                <w:szCs w:val="22"/>
              </w:rPr>
              <w:t>. Independent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E301299" w14:textId="2E01417A"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354646EF" w14:textId="3A853F7A"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7EBC0F15"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21394DFB" w14:textId="14672B3F"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7</w:t>
            </w:r>
            <w:r w:rsidRPr="00AE3016">
              <w:rPr>
                <w:rFonts w:ascii="Arial" w:hAnsi="Arial" w:cs="Arial"/>
                <w:b/>
                <w:bCs/>
                <w:sz w:val="22"/>
                <w:szCs w:val="22"/>
              </w:rPr>
              <w:t>. PR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2E715653" w14:textId="01399F8B"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4D097436" w14:textId="65877EF9"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6082CDBE"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F9BA62C" w14:textId="013A8D15"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8</w:t>
            </w:r>
            <w:r w:rsidRPr="00AE3016">
              <w:rPr>
                <w:rFonts w:ascii="Arial" w:hAnsi="Arial" w:cs="Arial"/>
                <w:b/>
                <w:bCs/>
                <w:sz w:val="22"/>
                <w:szCs w:val="22"/>
              </w:rPr>
              <w:t>. Innovative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1429E1B" w14:textId="1AAA5025"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3B84D85" w14:textId="3270A8B4" w:rsidR="00615181" w:rsidRPr="00322CC2" w:rsidRDefault="00615181" w:rsidP="00615181">
            <w:pPr>
              <w:snapToGrid w:val="0"/>
              <w:rPr>
                <w:rFonts w:ascii="Arial" w:hAnsi="Arial" w:cs="Arial"/>
                <w:i/>
                <w:sz w:val="22"/>
                <w:szCs w:val="22"/>
                <w:lang w:val="en-GB"/>
              </w:rPr>
            </w:pPr>
            <w:r w:rsidRPr="001B7258">
              <w:rPr>
                <w:rFonts w:ascii="Arial" w:hAnsi="Arial" w:cs="Arial"/>
                <w:iCs/>
                <w:sz w:val="22"/>
                <w:szCs w:val="22"/>
              </w:rPr>
              <w:t>Please complete section E</w:t>
            </w:r>
          </w:p>
        </w:tc>
      </w:tr>
      <w:tr w:rsidR="00615181" w:rsidRPr="009418FE" w14:paraId="59586E58"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151BD77B" w14:textId="2B6E4643" w:rsidR="00615181" w:rsidRPr="00AE3016" w:rsidRDefault="00615181" w:rsidP="00615181">
            <w:pPr>
              <w:snapToGrid w:val="0"/>
              <w:rPr>
                <w:rFonts w:ascii="Arial" w:hAnsi="Arial" w:cs="Arial"/>
                <w:b/>
                <w:bCs/>
                <w:sz w:val="22"/>
                <w:szCs w:val="22"/>
              </w:rPr>
            </w:pPr>
            <w:r w:rsidRPr="00AE3016">
              <w:rPr>
                <w:rFonts w:ascii="Arial" w:hAnsi="Arial" w:cs="Arial"/>
                <w:b/>
                <w:bCs/>
                <w:sz w:val="22"/>
                <w:szCs w:val="22"/>
              </w:rPr>
              <w:t>3</w:t>
            </w:r>
            <w:r>
              <w:rPr>
                <w:rFonts w:ascii="Arial" w:hAnsi="Arial" w:cs="Arial"/>
                <w:b/>
                <w:bCs/>
                <w:sz w:val="22"/>
                <w:szCs w:val="22"/>
              </w:rPr>
              <w:t>9</w:t>
            </w:r>
            <w:r w:rsidRPr="00AE3016">
              <w:rPr>
                <w:rFonts w:ascii="Arial" w:hAnsi="Arial" w:cs="Arial"/>
                <w:b/>
                <w:bCs/>
                <w:sz w:val="22"/>
                <w:szCs w:val="22"/>
              </w:rPr>
              <w:t>. Integrated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68263AE9" w14:textId="12D15B36" w:rsidR="00615181" w:rsidRPr="00322CC2" w:rsidRDefault="00615181" w:rsidP="00615181">
            <w:pPr>
              <w:snapToGrid w:val="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1DAEE373" w14:textId="7C0889E4"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6F1ECC9D"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308E0F52" w14:textId="15A3474B" w:rsidR="00615181" w:rsidRPr="00AE3016" w:rsidRDefault="00615181" w:rsidP="00615181">
            <w:pPr>
              <w:snapToGrid w:val="0"/>
              <w:rPr>
                <w:rFonts w:ascii="Arial" w:hAnsi="Arial" w:cs="Arial"/>
                <w:b/>
                <w:bCs/>
                <w:sz w:val="22"/>
                <w:szCs w:val="22"/>
              </w:rPr>
            </w:pPr>
            <w:r>
              <w:rPr>
                <w:rFonts w:ascii="Arial" w:hAnsi="Arial" w:cs="Arial"/>
                <w:b/>
                <w:bCs/>
                <w:sz w:val="22"/>
                <w:szCs w:val="22"/>
              </w:rPr>
              <w:t>40</w:t>
            </w:r>
            <w:r w:rsidRPr="00AE3016">
              <w:rPr>
                <w:rFonts w:ascii="Arial" w:hAnsi="Arial" w:cs="Arial"/>
                <w:b/>
                <w:bCs/>
                <w:sz w:val="22"/>
                <w:szCs w:val="22"/>
              </w:rPr>
              <w:t xml:space="preserve">. </w:t>
            </w:r>
            <w:r w:rsidRPr="00196A08">
              <w:rPr>
                <w:rFonts w:ascii="Arial" w:hAnsi="Arial" w:cs="Arial"/>
                <w:b/>
                <w:bCs/>
                <w:sz w:val="22"/>
                <w:szCs w:val="22"/>
              </w:rPr>
              <w:t>Best Small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54EE7F1A" w14:textId="6FE6F4DD"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5C8ED8C4" w14:textId="6467FDAF"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r w:rsidR="00615181" w:rsidRPr="009418FE" w14:paraId="4440B140" w14:textId="77777777" w:rsidTr="007139A2">
        <w:trPr>
          <w:trHeight w:val="454"/>
        </w:trPr>
        <w:tc>
          <w:tcPr>
            <w:tcW w:w="5529"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left w:w="113" w:type="dxa"/>
            </w:tcMar>
            <w:vAlign w:val="center"/>
          </w:tcPr>
          <w:p w14:paraId="0B9C9514" w14:textId="4C0D73F2" w:rsidR="00615181" w:rsidRPr="00AE3016" w:rsidRDefault="00615181" w:rsidP="00615181">
            <w:pPr>
              <w:snapToGrid w:val="0"/>
              <w:rPr>
                <w:rFonts w:ascii="Arial" w:hAnsi="Arial" w:cs="Arial"/>
                <w:b/>
                <w:bCs/>
                <w:sz w:val="22"/>
                <w:szCs w:val="22"/>
              </w:rPr>
            </w:pPr>
            <w:r>
              <w:rPr>
                <w:rFonts w:ascii="Arial" w:hAnsi="Arial" w:cs="Arial"/>
                <w:b/>
                <w:bCs/>
                <w:sz w:val="22"/>
                <w:szCs w:val="22"/>
              </w:rPr>
              <w:t>41</w:t>
            </w:r>
            <w:r w:rsidRPr="00AE3016">
              <w:rPr>
                <w:rFonts w:ascii="Arial" w:hAnsi="Arial" w:cs="Arial"/>
                <w:b/>
                <w:bCs/>
                <w:sz w:val="22"/>
                <w:szCs w:val="22"/>
              </w:rPr>
              <w:t xml:space="preserve">. </w:t>
            </w:r>
            <w:r w:rsidRPr="00196A08">
              <w:rPr>
                <w:rFonts w:ascii="Arial" w:hAnsi="Arial" w:cs="Arial"/>
                <w:b/>
                <w:bCs/>
                <w:sz w:val="22"/>
                <w:szCs w:val="22"/>
              </w:rPr>
              <w:t>Best Large Agency of the Year</w:t>
            </w:r>
          </w:p>
        </w:tc>
        <w:tc>
          <w:tcPr>
            <w:tcW w:w="567"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14:paraId="110FE56D" w14:textId="4299149A" w:rsidR="00615181" w:rsidRPr="00322CC2" w:rsidRDefault="00615181" w:rsidP="00615181">
            <w:pPr>
              <w:snapToGrid w:val="0"/>
              <w:ind w:right="3630"/>
              <w:rPr>
                <w:rFonts w:ascii="Arial" w:hAnsi="Arial" w:cs="Arial"/>
                <w:sz w:val="22"/>
                <w:szCs w:val="22"/>
              </w:rPr>
            </w:pPr>
          </w:p>
        </w:tc>
        <w:tc>
          <w:tcPr>
            <w:tcW w:w="2976"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vAlign w:val="center"/>
          </w:tcPr>
          <w:p w14:paraId="29E1532D" w14:textId="292C7F85" w:rsidR="00615181" w:rsidRPr="00322CC2" w:rsidRDefault="00615181" w:rsidP="00615181">
            <w:pPr>
              <w:snapToGrid w:val="0"/>
              <w:rPr>
                <w:rFonts w:ascii="Arial" w:hAnsi="Arial" w:cs="Arial"/>
                <w:i/>
                <w:sz w:val="22"/>
                <w:szCs w:val="22"/>
              </w:rPr>
            </w:pPr>
            <w:r w:rsidRPr="001B7258">
              <w:rPr>
                <w:rFonts w:ascii="Arial" w:hAnsi="Arial" w:cs="Arial"/>
                <w:iCs/>
                <w:sz w:val="22"/>
                <w:szCs w:val="22"/>
              </w:rPr>
              <w:t>Please complete section E</w:t>
            </w:r>
          </w:p>
        </w:tc>
      </w:tr>
    </w:tbl>
    <w:p w14:paraId="2BCC36B2" w14:textId="77777777" w:rsidR="00BA6F74" w:rsidRDefault="00BA6F74" w:rsidP="00BA6F74">
      <w:pPr>
        <w:rPr>
          <w:rFonts w:ascii="Arial" w:hAnsi="Arial" w:cs="Arial"/>
          <w:sz w:val="22"/>
          <w:szCs w:val="22"/>
        </w:rPr>
      </w:pPr>
    </w:p>
    <w:p w14:paraId="7704B2CE" w14:textId="77777777" w:rsidR="00D61B4D" w:rsidRPr="009418FE" w:rsidRDefault="00D61B4D" w:rsidP="00BA6F74">
      <w:pPr>
        <w:rPr>
          <w:rFonts w:ascii="Arial" w:hAnsi="Arial" w:cs="Arial"/>
          <w:sz w:val="22"/>
          <w:szCs w:val="22"/>
        </w:rPr>
      </w:pPr>
    </w:p>
    <w:p w14:paraId="545B1A50" w14:textId="77777777" w:rsidR="00BA6F74" w:rsidRPr="009418FE" w:rsidRDefault="00BA6F74" w:rsidP="00BA6F74">
      <w:pPr>
        <w:rPr>
          <w:rFonts w:ascii="Arial" w:hAnsi="Arial" w:cs="Arial"/>
          <w:sz w:val="22"/>
          <w:szCs w:val="22"/>
        </w:rPr>
      </w:pPr>
    </w:p>
    <w:p w14:paraId="460D4C20" w14:textId="77777777" w:rsidR="00BA6F74" w:rsidRPr="009418FE" w:rsidRDefault="00BA6F74" w:rsidP="00BA6F74">
      <w:pPr>
        <w:rPr>
          <w:rFonts w:ascii="Arial" w:hAnsi="Arial" w:cs="Arial"/>
          <w:sz w:val="22"/>
          <w:szCs w:val="22"/>
        </w:rPr>
      </w:pPr>
    </w:p>
    <w:p w14:paraId="072E3208" w14:textId="77777777" w:rsidR="00BA6F74" w:rsidRPr="009418FE" w:rsidRDefault="00BA6F74" w:rsidP="00BA6F74">
      <w:pPr>
        <w:rPr>
          <w:rFonts w:ascii="Arial" w:hAnsi="Arial" w:cs="Arial"/>
          <w:sz w:val="22"/>
          <w:szCs w:val="22"/>
        </w:rPr>
      </w:pPr>
    </w:p>
    <w:p w14:paraId="12421E8C" w14:textId="77777777" w:rsidR="00BA6F74" w:rsidRPr="009418FE" w:rsidRDefault="00BA6F74" w:rsidP="00BA6F74">
      <w:pPr>
        <w:rPr>
          <w:rFonts w:ascii="Arial" w:hAnsi="Arial" w:cs="Arial"/>
          <w:sz w:val="22"/>
          <w:szCs w:val="22"/>
        </w:rPr>
      </w:pPr>
    </w:p>
    <w:p w14:paraId="566153D6" w14:textId="77777777" w:rsidR="00BA6F74" w:rsidRPr="009418FE" w:rsidRDefault="00BA6F74" w:rsidP="00BA6F74">
      <w:pPr>
        <w:rPr>
          <w:rFonts w:ascii="Arial" w:hAnsi="Arial" w:cs="Arial"/>
          <w:sz w:val="22"/>
          <w:szCs w:val="22"/>
        </w:rPr>
      </w:pPr>
    </w:p>
    <w:p w14:paraId="6EDA1D85" w14:textId="77777777" w:rsidR="00BA6F74" w:rsidRPr="009418FE" w:rsidRDefault="00BA6F74" w:rsidP="00BA6F74">
      <w:pPr>
        <w:rPr>
          <w:rFonts w:ascii="Arial" w:hAnsi="Arial" w:cs="Arial"/>
          <w:sz w:val="22"/>
          <w:szCs w:val="22"/>
        </w:rPr>
      </w:pPr>
    </w:p>
    <w:p w14:paraId="40AB5CEB" w14:textId="77777777" w:rsidR="00BA6F74" w:rsidRPr="009418FE" w:rsidRDefault="00BA6F74" w:rsidP="00BA6F74">
      <w:pPr>
        <w:rPr>
          <w:rFonts w:ascii="Arial" w:hAnsi="Arial" w:cs="Arial"/>
          <w:sz w:val="22"/>
          <w:szCs w:val="22"/>
        </w:rPr>
      </w:pPr>
      <w:bookmarkStart w:id="0" w:name="SectionD"/>
      <w:bookmarkEnd w:id="0"/>
    </w:p>
    <w:p w14:paraId="091888E7" w14:textId="77777777" w:rsidR="00BA6F74" w:rsidRPr="009418FE" w:rsidRDefault="00BA6F74" w:rsidP="00BA6F74">
      <w:pPr>
        <w:rPr>
          <w:rFonts w:ascii="Arial" w:hAnsi="Arial" w:cs="Arial"/>
          <w:sz w:val="22"/>
          <w:szCs w:val="22"/>
        </w:rPr>
      </w:pPr>
    </w:p>
    <w:p w14:paraId="637CBD49" w14:textId="77777777" w:rsidR="00BA6F74" w:rsidRPr="009418FE" w:rsidRDefault="00BA6F74" w:rsidP="00BA6F74">
      <w:pPr>
        <w:rPr>
          <w:rFonts w:ascii="Arial" w:hAnsi="Arial" w:cs="Arial"/>
          <w:sz w:val="22"/>
          <w:szCs w:val="22"/>
        </w:rPr>
      </w:pPr>
    </w:p>
    <w:tbl>
      <w:tblPr>
        <w:tblpPr w:leftFromText="180" w:rightFromText="180" w:vertAnchor="page" w:horzAnchor="page" w:tblpX="1397" w:tblpY="1805"/>
        <w:tblW w:w="9213" w:type="dxa"/>
        <w:tblLayout w:type="fixed"/>
        <w:tblCellMar>
          <w:top w:w="55" w:type="dxa"/>
          <w:left w:w="55" w:type="dxa"/>
          <w:bottom w:w="55" w:type="dxa"/>
          <w:right w:w="55" w:type="dxa"/>
        </w:tblCellMar>
        <w:tblLook w:val="0000" w:firstRow="0" w:lastRow="0" w:firstColumn="0" w:lastColumn="0" w:noHBand="0" w:noVBand="0"/>
      </w:tblPr>
      <w:tblGrid>
        <w:gridCol w:w="9213"/>
      </w:tblGrid>
      <w:tr w:rsidR="00BA6F74" w:rsidRPr="009418FE" w14:paraId="0AA63A9E" w14:textId="77777777" w:rsidTr="00A83E66">
        <w:trPr>
          <w:trHeight w:val="2721"/>
        </w:trPr>
        <w:tc>
          <w:tcPr>
            <w:tcW w:w="9213" w:type="dxa"/>
            <w:tcBorders>
              <w:top w:val="single" w:sz="2" w:space="0" w:color="000000"/>
              <w:left w:val="single" w:sz="2" w:space="0" w:color="000000"/>
              <w:bottom w:val="single" w:sz="2" w:space="0" w:color="000000"/>
              <w:right w:val="single" w:sz="2" w:space="0" w:color="000000"/>
            </w:tcBorders>
            <w:shd w:val="clear" w:color="auto" w:fill="49017D"/>
            <w:tcMar>
              <w:left w:w="142" w:type="dxa"/>
            </w:tcMar>
            <w:vAlign w:val="center"/>
          </w:tcPr>
          <w:p w14:paraId="43767F59" w14:textId="09577FE8" w:rsidR="00BA6F74" w:rsidRPr="00B6377F" w:rsidRDefault="00BA6F74" w:rsidP="00600837">
            <w:pPr>
              <w:pStyle w:val="TableContents"/>
              <w:snapToGrid w:val="0"/>
              <w:rPr>
                <w:rFonts w:ascii="Arial" w:hAnsi="Arial" w:cs="Arial"/>
                <w:b/>
                <w:bCs/>
                <w:color w:val="FFFFFF" w:themeColor="background1"/>
                <w:sz w:val="22"/>
                <w:szCs w:val="22"/>
              </w:rPr>
            </w:pPr>
            <w:r w:rsidRPr="00B6377F">
              <w:rPr>
                <w:rFonts w:ascii="Arial" w:hAnsi="Arial" w:cs="Arial"/>
                <w:b/>
                <w:bCs/>
                <w:color w:val="FFFFFF" w:themeColor="background1"/>
                <w:sz w:val="22"/>
                <w:szCs w:val="22"/>
              </w:rPr>
              <w:lastRenderedPageBreak/>
              <w:t>SECTION D –</w:t>
            </w:r>
            <w:r w:rsidR="001927C4">
              <w:rPr>
                <w:rFonts w:ascii="Arial" w:hAnsi="Arial" w:cs="Arial"/>
                <w:b/>
                <w:bCs/>
                <w:color w:val="FFFFFF" w:themeColor="background1"/>
                <w:sz w:val="22"/>
                <w:szCs w:val="22"/>
              </w:rPr>
              <w:t xml:space="preserve"> </w:t>
            </w:r>
            <w:r w:rsidRPr="00B6377F">
              <w:rPr>
                <w:rFonts w:ascii="Arial" w:hAnsi="Arial" w:cs="Arial"/>
                <w:b/>
                <w:bCs/>
                <w:color w:val="FFFFFF" w:themeColor="background1"/>
                <w:sz w:val="22"/>
                <w:szCs w:val="22"/>
              </w:rPr>
              <w:t>CULTURE</w:t>
            </w:r>
            <w:r w:rsidR="001927C4">
              <w:rPr>
                <w:rFonts w:ascii="Arial" w:hAnsi="Arial" w:cs="Arial"/>
                <w:b/>
                <w:bCs/>
                <w:color w:val="FFFFFF" w:themeColor="background1"/>
                <w:sz w:val="22"/>
                <w:szCs w:val="22"/>
              </w:rPr>
              <w:t xml:space="preserve"> &amp; CONTINUITY AWARDS</w:t>
            </w:r>
          </w:p>
          <w:p w14:paraId="399BFFBD" w14:textId="07180B2F" w:rsidR="00600837" w:rsidRDefault="00600837" w:rsidP="00600837">
            <w:pPr>
              <w:widowControl w:val="0"/>
              <w:rPr>
                <w:rFonts w:ascii="Arial" w:eastAsia="Arial" w:hAnsi="Arial" w:cs="Arial"/>
                <w:color w:val="FFFFFF" w:themeColor="background1"/>
                <w:sz w:val="22"/>
                <w:szCs w:val="22"/>
              </w:rPr>
            </w:pPr>
            <w:r w:rsidRPr="0027763F">
              <w:rPr>
                <w:rFonts w:ascii="Arial" w:eastAsia="Arial" w:hAnsi="Arial" w:cs="Arial"/>
                <w:color w:val="FFFFFF" w:themeColor="background1"/>
                <w:sz w:val="22"/>
                <w:szCs w:val="22"/>
              </w:rPr>
              <w:t>Please complete the following sections providing details of the culture of the agency. Detail investment in training, support, and development of the agency</w:t>
            </w:r>
            <w:r w:rsidRPr="0027763F">
              <w:rPr>
                <w:rFonts w:ascii="Arial" w:eastAsia="Arial" w:hAnsi="Arial" w:cs="Arial"/>
                <w:color w:val="FFFFFF" w:themeColor="background1"/>
                <w:sz w:val="22"/>
                <w:szCs w:val="22"/>
                <w:lang w:val="en-GB"/>
              </w:rPr>
              <w:t>’s</w:t>
            </w:r>
            <w:r w:rsidRPr="0027763F">
              <w:rPr>
                <w:rFonts w:ascii="Arial" w:eastAsia="Arial" w:hAnsi="Arial" w:cs="Arial"/>
                <w:color w:val="FFFFFF" w:themeColor="background1"/>
                <w:sz w:val="22"/>
                <w:szCs w:val="22"/>
              </w:rPr>
              <w:t xml:space="preserve"> team and how this has helped to win new business and grow existing accounts. Please note entries must not exceed a total word count of 1000 words </w:t>
            </w:r>
            <w:r>
              <w:rPr>
                <w:rFonts w:ascii="Arial" w:eastAsia="Arial" w:hAnsi="Arial" w:cs="Arial"/>
                <w:color w:val="FFFFFF" w:themeColor="background1"/>
                <w:sz w:val="22"/>
                <w:szCs w:val="22"/>
              </w:rPr>
              <w:t>in this section.</w:t>
            </w:r>
            <w:r w:rsidRPr="0027763F">
              <w:rPr>
                <w:rFonts w:ascii="Arial" w:eastAsia="Arial" w:hAnsi="Arial" w:cs="Arial"/>
                <w:color w:val="FFFFFF" w:themeColor="background1"/>
                <w:sz w:val="22"/>
                <w:szCs w:val="22"/>
              </w:rPr>
              <w:t xml:space="preserve"> </w:t>
            </w:r>
          </w:p>
          <w:p w14:paraId="63433AB1" w14:textId="77777777" w:rsidR="007B68D1" w:rsidRDefault="007B68D1" w:rsidP="00600837">
            <w:pPr>
              <w:widowControl w:val="0"/>
              <w:rPr>
                <w:rFonts w:ascii="Arial" w:eastAsia="Arial" w:hAnsi="Arial" w:cs="Arial"/>
                <w:color w:val="FFFFFF" w:themeColor="background1"/>
                <w:sz w:val="22"/>
                <w:szCs w:val="22"/>
              </w:rPr>
            </w:pPr>
          </w:p>
          <w:p w14:paraId="34004D67" w14:textId="252F79EF" w:rsidR="007B68D1" w:rsidRPr="006E524E" w:rsidRDefault="007B68D1" w:rsidP="00600837">
            <w:pPr>
              <w:widowControl w:val="0"/>
              <w:rPr>
                <w:rFonts w:ascii="Arial" w:eastAsia="Arial" w:hAnsi="Arial" w:cs="Arial"/>
                <w:sz w:val="22"/>
                <w:szCs w:val="22"/>
              </w:rPr>
            </w:pPr>
            <w:r w:rsidRPr="003250ED">
              <w:rPr>
                <w:rFonts w:ascii="Arial" w:hAnsi="Arial"/>
                <w:color w:val="FFFFFF" w:themeColor="background1"/>
                <w:sz w:val="22"/>
                <w:szCs w:val="22"/>
              </w:rPr>
              <w:t>All information provided will remain confidential to the judges before and after the event</w:t>
            </w:r>
            <w:r>
              <w:rPr>
                <w:rFonts w:ascii="Arial" w:hAnsi="Arial"/>
                <w:color w:val="FFFFFF" w:themeColor="background1"/>
                <w:sz w:val="22"/>
                <w:szCs w:val="22"/>
              </w:rPr>
              <w:t xml:space="preserve"> and will not be shared with anyone outside of the judging panel allocated to review your entry.</w:t>
            </w:r>
          </w:p>
        </w:tc>
      </w:tr>
      <w:tr w:rsidR="009F76F5" w:rsidRPr="009418FE" w14:paraId="440D1BA6" w14:textId="77777777" w:rsidTr="00600837">
        <w:trPr>
          <w:trHeight w:val="680"/>
        </w:trPr>
        <w:tc>
          <w:tcPr>
            <w:tcW w:w="9213" w:type="dxa"/>
            <w:tcBorders>
              <w:top w:val="single" w:sz="2" w:space="0" w:color="000000"/>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784D14F2" w14:textId="77777777" w:rsidR="009F76F5" w:rsidRPr="00325BD6" w:rsidRDefault="009F76F5" w:rsidP="00600837">
            <w:pPr>
              <w:pStyle w:val="TableContents"/>
              <w:snapToGrid w:val="0"/>
              <w:rPr>
                <w:rFonts w:ascii="Arial" w:eastAsia="Arial" w:hAnsi="Arial" w:cs="Arial"/>
                <w:b/>
                <w:bCs/>
                <w:sz w:val="22"/>
                <w:szCs w:val="22"/>
              </w:rPr>
            </w:pPr>
            <w:r w:rsidRPr="54460C95">
              <w:rPr>
                <w:rFonts w:ascii="Arial" w:eastAsia="Arial" w:hAnsi="Arial" w:cs="Arial"/>
                <w:b/>
                <w:bCs/>
                <w:sz w:val="22"/>
                <w:szCs w:val="22"/>
              </w:rPr>
              <w:t>Name of Team / Agency</w:t>
            </w:r>
          </w:p>
          <w:p w14:paraId="2BE324F2" w14:textId="40298DF6" w:rsidR="009F76F5" w:rsidRPr="00552070" w:rsidRDefault="009F76F5" w:rsidP="00600837">
            <w:pPr>
              <w:pStyle w:val="TableContents"/>
              <w:snapToGrid w:val="0"/>
              <w:rPr>
                <w:rFonts w:ascii="Arial" w:hAnsi="Arial" w:cs="Arial"/>
                <w:iCs/>
                <w:sz w:val="22"/>
                <w:szCs w:val="22"/>
              </w:rPr>
            </w:pPr>
            <w:r w:rsidRPr="0085116A">
              <w:rPr>
                <w:rFonts w:ascii="Arial" w:eastAsia="Arial" w:hAnsi="Arial" w:cs="Arial"/>
                <w:sz w:val="22"/>
              </w:rPr>
              <w:t>Please keep this concise as it will appear on the website if you are shortlisted</w:t>
            </w:r>
            <w:r>
              <w:rPr>
                <w:rFonts w:ascii="Arial" w:eastAsia="Arial" w:hAnsi="Arial" w:cs="Arial"/>
                <w:sz w:val="22"/>
              </w:rPr>
              <w:t>.</w:t>
            </w:r>
          </w:p>
        </w:tc>
      </w:tr>
      <w:tr w:rsidR="009F76F5" w:rsidRPr="009418FE" w14:paraId="3A70908E"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52C714AA" w14:textId="032C8A6A" w:rsidR="009F76F5" w:rsidRPr="009418FE" w:rsidRDefault="00D61B4D" w:rsidP="00600837">
            <w:pPr>
              <w:pStyle w:val="TableContents"/>
              <w:snapToGrid w:val="0"/>
              <w:rPr>
                <w:rFonts w:ascii="Arial" w:hAnsi="Arial" w:cs="Arial"/>
                <w:sz w:val="22"/>
                <w:szCs w:val="22"/>
              </w:rPr>
            </w:pPr>
            <w:r>
              <w:rPr>
                <w:rFonts w:ascii="Arial" w:hAnsi="Arial" w:cs="Arial"/>
                <w:sz w:val="22"/>
                <w:szCs w:val="22"/>
              </w:rPr>
              <w:t>MONSOON Agency</w:t>
            </w:r>
          </w:p>
        </w:tc>
      </w:tr>
      <w:tr w:rsidR="009F76F5" w:rsidRPr="009418FE" w14:paraId="7463D82F"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11952DE5" w14:textId="77777777" w:rsidR="009F76F5" w:rsidRPr="009F76F5" w:rsidRDefault="009F76F5" w:rsidP="00600837">
            <w:pPr>
              <w:rPr>
                <w:rFonts w:ascii="Arial" w:eastAsia="Arial" w:hAnsi="Arial" w:cs="Arial"/>
                <w:b/>
                <w:sz w:val="22"/>
              </w:rPr>
            </w:pPr>
            <w:r w:rsidRPr="009F76F5">
              <w:rPr>
                <w:rFonts w:ascii="Arial" w:eastAsia="Arial" w:hAnsi="Arial" w:cs="Arial"/>
                <w:b/>
                <w:sz w:val="22"/>
              </w:rPr>
              <w:t>Team / Agency Overview</w:t>
            </w:r>
          </w:p>
          <w:p w14:paraId="4BCF8D12" w14:textId="4B17F43D" w:rsidR="009F76F5" w:rsidRPr="009F76F5" w:rsidRDefault="009F76F5" w:rsidP="00600837">
            <w:pPr>
              <w:pStyle w:val="TableContents"/>
              <w:snapToGrid w:val="0"/>
              <w:rPr>
                <w:rFonts w:ascii="Arial" w:hAnsi="Arial" w:cs="Arial"/>
                <w:sz w:val="22"/>
                <w:szCs w:val="22"/>
              </w:rPr>
            </w:pPr>
            <w:r w:rsidRPr="009F76F5">
              <w:rPr>
                <w:rFonts w:ascii="Arial" w:hAnsi="Arial" w:cs="Arial"/>
                <w:sz w:val="22"/>
              </w:rPr>
              <w:t>Give details of number of employees, structure etc. Judges will be looking for clarity and context to help understand more about your agency or team.</w:t>
            </w:r>
          </w:p>
        </w:tc>
      </w:tr>
      <w:tr w:rsidR="009F76F5" w:rsidRPr="009418FE" w14:paraId="49B732CD"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2ABD1B94" w14:textId="77B1BF01" w:rsidR="00163CE7" w:rsidRPr="00163CE7" w:rsidRDefault="00163CE7" w:rsidP="00163CE7">
            <w:pPr>
              <w:pStyle w:val="NormalWeb"/>
              <w:rPr>
                <w:rFonts w:asciiTheme="majorHAnsi" w:hAnsiTheme="majorHAnsi" w:cstheme="majorHAnsi"/>
              </w:rPr>
            </w:pPr>
            <w:r w:rsidRPr="00163CE7">
              <w:rPr>
                <w:rFonts w:asciiTheme="majorHAnsi" w:hAnsiTheme="majorHAnsi" w:cstheme="majorHAnsi"/>
              </w:rPr>
              <w:t>MONSOON is a team of 19 marketing experts with extensive experience working with both local and international brands, from large corporations to small businesses. We provide a wide array of digital marketing services across platforms like Google, YouTube, Meta, TikTok, LinkedIn, Pinterest, Quora, Reddit, and App Advertising. Additionally, we offer content creation services, including text, visuals, and landing page creation, making us a holistic agency capable of executing any digital campaign from start to finish.</w:t>
            </w:r>
          </w:p>
          <w:p w14:paraId="33D7B7E3" w14:textId="77777777" w:rsidR="00163CE7" w:rsidRDefault="00163CE7" w:rsidP="00163CE7">
            <w:pPr>
              <w:pStyle w:val="NormalWeb"/>
              <w:rPr>
                <w:rFonts w:asciiTheme="majorHAnsi" w:hAnsiTheme="majorHAnsi" w:cstheme="majorHAnsi"/>
              </w:rPr>
            </w:pPr>
            <w:r w:rsidRPr="00163CE7">
              <w:rPr>
                <w:rFonts w:asciiTheme="majorHAnsi" w:hAnsiTheme="majorHAnsi" w:cstheme="majorHAnsi"/>
              </w:rPr>
              <w:t>Our leadership team includes founders Maciej, Monika, and Lasse, as well as COO Michał, who drives sales, business development, and organizational culture.</w:t>
            </w:r>
          </w:p>
          <w:p w14:paraId="571167B3" w14:textId="5D53F5EF" w:rsidR="00163CE7" w:rsidRPr="00163CE7" w:rsidRDefault="00163CE7" w:rsidP="00163CE7">
            <w:pPr>
              <w:pStyle w:val="NormalWeb"/>
              <w:jc w:val="center"/>
              <w:rPr>
                <w:rFonts w:asciiTheme="majorHAnsi" w:hAnsiTheme="majorHAnsi" w:cstheme="majorHAnsi"/>
              </w:rPr>
            </w:pPr>
            <w:r w:rsidRPr="007E3B51">
              <w:rPr>
                <w:rFonts w:asciiTheme="majorHAnsi" w:hAnsiTheme="majorHAnsi" w:cstheme="majorHAnsi"/>
                <w:noProof/>
              </w:rPr>
              <w:lastRenderedPageBreak/>
              <w:drawing>
                <wp:inline distT="0" distB="0" distL="0" distR="0" wp14:anchorId="790EB121" wp14:editId="43AE40FD">
                  <wp:extent cx="5180965" cy="8864600"/>
                  <wp:effectExtent l="0" t="0" r="635" b="0"/>
                  <wp:docPr id="1281520723"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0723" name="Picture 1" descr="A group of people in a r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80965" cy="8864600"/>
                          </a:xfrm>
                          <a:prstGeom prst="rect">
                            <a:avLst/>
                          </a:prstGeom>
                        </pic:spPr>
                      </pic:pic>
                    </a:graphicData>
                  </a:graphic>
                </wp:inline>
              </w:drawing>
            </w:r>
          </w:p>
          <w:p w14:paraId="350A8CC8" w14:textId="77777777" w:rsidR="001E3612" w:rsidRPr="00343FD6" w:rsidRDefault="001E3612" w:rsidP="00D61B4D">
            <w:pPr>
              <w:rPr>
                <w:rFonts w:asciiTheme="majorHAnsi" w:hAnsiTheme="majorHAnsi" w:cstheme="majorHAnsi"/>
              </w:rPr>
            </w:pPr>
          </w:p>
          <w:p w14:paraId="441FC43D" w14:textId="77777777" w:rsidR="001B2AD6" w:rsidRPr="001B2AD6" w:rsidRDefault="001B2AD6" w:rsidP="001B2AD6">
            <w:pPr>
              <w:pStyle w:val="NormalWeb"/>
              <w:rPr>
                <w:rFonts w:asciiTheme="majorHAnsi" w:hAnsiTheme="majorHAnsi" w:cstheme="majorHAnsi"/>
              </w:rPr>
            </w:pPr>
            <w:r w:rsidRPr="001B2AD6">
              <w:rPr>
                <w:rFonts w:asciiTheme="majorHAnsi" w:hAnsiTheme="majorHAnsi" w:cstheme="majorHAnsi"/>
              </w:rPr>
              <w:t>The operational team is organized with designated leaders for customer success, paid search, paid social, and content creation. In the past year, we have added four leaders to our organization and doubled our team size, creating a supportive environment that encourages both vertical and horizontal growth. The scaling and recruitment of the team were managed by these leaders.</w:t>
            </w:r>
          </w:p>
          <w:p w14:paraId="6CBFC1B3" w14:textId="77777777" w:rsidR="00A6034A" w:rsidRDefault="00A6034A" w:rsidP="00D61B4D">
            <w:pPr>
              <w:rPr>
                <w:rFonts w:asciiTheme="majorHAnsi" w:hAnsiTheme="majorHAnsi" w:cstheme="majorHAnsi"/>
              </w:rPr>
            </w:pPr>
          </w:p>
          <w:p w14:paraId="5569537D" w14:textId="77777777" w:rsidR="00163CE7" w:rsidRDefault="00163CE7" w:rsidP="00D61B4D">
            <w:pPr>
              <w:rPr>
                <w:rFonts w:ascii="Arial" w:eastAsia="Arial" w:hAnsi="Arial" w:cs="Arial"/>
                <w:b/>
                <w:sz w:val="22"/>
                <w:highlight w:val="lightGray"/>
              </w:rPr>
            </w:pPr>
            <w:r w:rsidRPr="007E3B51">
              <w:rPr>
                <w:rFonts w:asciiTheme="majorHAnsi" w:hAnsiTheme="majorHAnsi" w:cstheme="majorHAnsi"/>
                <w:noProof/>
              </w:rPr>
              <w:drawing>
                <wp:inline distT="0" distB="0" distL="0" distR="0" wp14:anchorId="1BEABF1F" wp14:editId="17B2DA63">
                  <wp:extent cx="1160686" cy="1179871"/>
                  <wp:effectExtent l="0" t="0" r="0" b="1270"/>
                  <wp:docPr id="1263284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4328" name=""/>
                          <pic:cNvPicPr/>
                        </pic:nvPicPr>
                        <pic:blipFill>
                          <a:blip r:embed="rId14"/>
                          <a:stretch>
                            <a:fillRect/>
                          </a:stretch>
                        </pic:blipFill>
                        <pic:spPr>
                          <a:xfrm>
                            <a:off x="0" y="0"/>
                            <a:ext cx="1175458" cy="1194887"/>
                          </a:xfrm>
                          <a:prstGeom prst="rect">
                            <a:avLst/>
                          </a:prstGeom>
                        </pic:spPr>
                      </pic:pic>
                    </a:graphicData>
                  </a:graphic>
                </wp:inline>
              </w:drawing>
            </w:r>
            <w:r w:rsidRPr="007E3B51">
              <w:rPr>
                <w:rFonts w:asciiTheme="majorHAnsi" w:hAnsiTheme="majorHAnsi" w:cstheme="majorHAnsi"/>
                <w:noProof/>
              </w:rPr>
              <w:drawing>
                <wp:inline distT="0" distB="0" distL="0" distR="0" wp14:anchorId="275DC714" wp14:editId="53AB1694">
                  <wp:extent cx="1189622" cy="1179871"/>
                  <wp:effectExtent l="0" t="0" r="4445" b="1270"/>
                  <wp:docPr id="205350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512" name=""/>
                          <pic:cNvPicPr/>
                        </pic:nvPicPr>
                        <pic:blipFill>
                          <a:blip r:embed="rId15"/>
                          <a:stretch>
                            <a:fillRect/>
                          </a:stretch>
                        </pic:blipFill>
                        <pic:spPr>
                          <a:xfrm>
                            <a:off x="0" y="0"/>
                            <a:ext cx="1238148" cy="1227999"/>
                          </a:xfrm>
                          <a:prstGeom prst="rect">
                            <a:avLst/>
                          </a:prstGeom>
                        </pic:spPr>
                      </pic:pic>
                    </a:graphicData>
                  </a:graphic>
                </wp:inline>
              </w:drawing>
            </w:r>
            <w:r w:rsidRPr="007E3B51">
              <w:rPr>
                <w:rFonts w:asciiTheme="majorHAnsi" w:hAnsiTheme="majorHAnsi" w:cstheme="majorHAnsi"/>
                <w:noProof/>
              </w:rPr>
              <w:drawing>
                <wp:inline distT="0" distB="0" distL="0" distR="0" wp14:anchorId="22492D14" wp14:editId="6C53145B">
                  <wp:extent cx="1173971" cy="1190053"/>
                  <wp:effectExtent l="0" t="0" r="0" b="3810"/>
                  <wp:docPr id="186967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8140" name=""/>
                          <pic:cNvPicPr/>
                        </pic:nvPicPr>
                        <pic:blipFill>
                          <a:blip r:embed="rId16"/>
                          <a:stretch>
                            <a:fillRect/>
                          </a:stretch>
                        </pic:blipFill>
                        <pic:spPr>
                          <a:xfrm>
                            <a:off x="0" y="0"/>
                            <a:ext cx="1198364" cy="1214780"/>
                          </a:xfrm>
                          <a:prstGeom prst="rect">
                            <a:avLst/>
                          </a:prstGeom>
                        </pic:spPr>
                      </pic:pic>
                    </a:graphicData>
                  </a:graphic>
                </wp:inline>
              </w:drawing>
            </w:r>
            <w:r w:rsidRPr="007E3B51">
              <w:rPr>
                <w:rFonts w:asciiTheme="majorHAnsi" w:hAnsiTheme="majorHAnsi" w:cstheme="majorHAnsi"/>
                <w:noProof/>
              </w:rPr>
              <w:drawing>
                <wp:inline distT="0" distB="0" distL="0" distR="0" wp14:anchorId="412982B9" wp14:editId="7088DA88">
                  <wp:extent cx="1197569" cy="1200841"/>
                  <wp:effectExtent l="0" t="0" r="0" b="5715"/>
                  <wp:docPr id="137598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5249" name=""/>
                          <pic:cNvPicPr/>
                        </pic:nvPicPr>
                        <pic:blipFill>
                          <a:blip r:embed="rId17"/>
                          <a:stretch>
                            <a:fillRect/>
                          </a:stretch>
                        </pic:blipFill>
                        <pic:spPr>
                          <a:xfrm>
                            <a:off x="0" y="0"/>
                            <a:ext cx="1251266" cy="1254684"/>
                          </a:xfrm>
                          <a:prstGeom prst="rect">
                            <a:avLst/>
                          </a:prstGeom>
                        </pic:spPr>
                      </pic:pic>
                    </a:graphicData>
                  </a:graphic>
                </wp:inline>
              </w:drawing>
            </w:r>
          </w:p>
          <w:p w14:paraId="4E7716EC" w14:textId="1E33B813" w:rsidR="00A6034A" w:rsidRPr="009F76F5" w:rsidRDefault="00A6034A" w:rsidP="00D61B4D">
            <w:pPr>
              <w:rPr>
                <w:rFonts w:ascii="Arial" w:eastAsia="Arial" w:hAnsi="Arial" w:cs="Arial"/>
                <w:b/>
                <w:sz w:val="22"/>
                <w:highlight w:val="lightGray"/>
              </w:rPr>
            </w:pPr>
          </w:p>
        </w:tc>
      </w:tr>
      <w:tr w:rsidR="009F76F5" w:rsidRPr="009418FE" w14:paraId="284BF5AB"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4E56CE34" w14:textId="0EDFF736" w:rsidR="009F76F5" w:rsidRDefault="009F76F5" w:rsidP="00600837">
            <w:pPr>
              <w:rPr>
                <w:rFonts w:ascii="Arial" w:eastAsia="Arial" w:hAnsi="Arial" w:cs="Arial"/>
                <w:b/>
                <w:sz w:val="22"/>
              </w:rPr>
            </w:pPr>
            <w:r>
              <w:rPr>
                <w:rFonts w:ascii="Arial" w:eastAsia="Arial" w:hAnsi="Arial" w:cs="Arial"/>
                <w:b/>
                <w:sz w:val="22"/>
              </w:rPr>
              <w:lastRenderedPageBreak/>
              <w:t>Details</w:t>
            </w:r>
            <w:r w:rsidRPr="00560A8B">
              <w:rPr>
                <w:rFonts w:ascii="Arial" w:eastAsia="Arial" w:hAnsi="Arial" w:cs="Arial"/>
                <w:b/>
                <w:sz w:val="22"/>
              </w:rPr>
              <w:t xml:space="preserve"> of company culture initiatives</w:t>
            </w:r>
            <w:r>
              <w:rPr>
                <w:rFonts w:ascii="Arial" w:eastAsia="Arial" w:hAnsi="Arial" w:cs="Arial"/>
                <w:b/>
                <w:sz w:val="22"/>
              </w:rPr>
              <w:t xml:space="preserve"> &amp; budget allocated (1-10 points)</w:t>
            </w:r>
          </w:p>
          <w:p w14:paraId="35696B73" w14:textId="7331842B" w:rsidR="009F76F5" w:rsidRPr="009418FE" w:rsidRDefault="009F76F5" w:rsidP="00600837">
            <w:pPr>
              <w:pStyle w:val="TableContents"/>
              <w:snapToGrid w:val="0"/>
              <w:rPr>
                <w:rFonts w:ascii="Arial" w:hAnsi="Arial" w:cs="Arial"/>
                <w:b/>
                <w:sz w:val="22"/>
                <w:szCs w:val="22"/>
              </w:rPr>
            </w:pPr>
            <w:r w:rsidRPr="00560A8B">
              <w:rPr>
                <w:rFonts w:ascii="Arial" w:eastAsia="Arial" w:hAnsi="Arial" w:cs="Arial"/>
                <w:bCs/>
                <w:sz w:val="22"/>
              </w:rPr>
              <w:t>e.g., flexible working, holiday schemes, training and development, incentive schemes, rewards packages, CSR and volunteering initiatives</w:t>
            </w:r>
          </w:p>
        </w:tc>
      </w:tr>
      <w:tr w:rsidR="009F76F5" w:rsidRPr="009418FE" w14:paraId="2B2AD587"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274189E7" w14:textId="07ED80C6" w:rsidR="00163CE7" w:rsidRPr="00A6034A" w:rsidRDefault="00163CE7" w:rsidP="00163CE7">
            <w:pPr>
              <w:pStyle w:val="NormalWeb"/>
              <w:rPr>
                <w:rFonts w:asciiTheme="majorHAnsi" w:hAnsiTheme="majorHAnsi" w:cstheme="majorHAnsi"/>
                <w:b/>
                <w:bCs/>
                <w:u w:val="single"/>
              </w:rPr>
            </w:pPr>
            <w:r w:rsidRPr="00A6034A">
              <w:rPr>
                <w:rFonts w:asciiTheme="majorHAnsi" w:hAnsiTheme="majorHAnsi" w:cstheme="majorHAnsi"/>
                <w:b/>
                <w:bCs/>
                <w:u w:val="single"/>
              </w:rPr>
              <w:t>Fully remote, yet highly efficient and consistently connected</w:t>
            </w:r>
          </w:p>
          <w:p w14:paraId="1107E1BF" w14:textId="515E973F" w:rsidR="001E3612" w:rsidRPr="00343FD6" w:rsidRDefault="001E3612" w:rsidP="00E7297C">
            <w:pPr>
              <w:pStyle w:val="NormalWeb"/>
              <w:rPr>
                <w:rFonts w:asciiTheme="majorHAnsi" w:hAnsiTheme="majorHAnsi" w:cstheme="majorHAnsi"/>
              </w:rPr>
            </w:pPr>
            <w:r w:rsidRPr="00343FD6">
              <w:rPr>
                <w:rFonts w:asciiTheme="majorHAnsi" w:hAnsiTheme="majorHAnsi" w:cstheme="majorHAnsi"/>
              </w:rPr>
              <w:t xml:space="preserve">Within last year we made a decision to build 100% remote organization and now we effiiciently operate full-time remotely, employing people from Poland, Germany, and Italy. Team members are welcome to work from anywhere in the world, with no fixed hours. Most start between 8 and 10 AM and finish between 4 and 6 PM Berlin’s time. </w:t>
            </w:r>
            <w:r w:rsidR="00343FD6" w:rsidRPr="00343FD6">
              <w:rPr>
                <w:rFonts w:asciiTheme="majorHAnsi" w:hAnsiTheme="majorHAnsi" w:cstheme="majorHAnsi"/>
              </w:rPr>
              <w:t xml:space="preserve"> </w:t>
            </w:r>
          </w:p>
          <w:p w14:paraId="6A036BA9" w14:textId="77777777" w:rsidR="00A6034A" w:rsidRPr="00A6034A" w:rsidRDefault="00A6034A" w:rsidP="00A6034A">
            <w:pPr>
              <w:pStyle w:val="NormalWeb"/>
              <w:rPr>
                <w:rFonts w:asciiTheme="majorHAnsi" w:hAnsiTheme="majorHAnsi" w:cstheme="majorHAnsi"/>
              </w:rPr>
            </w:pPr>
            <w:r w:rsidRPr="00A6034A">
              <w:rPr>
                <w:rFonts w:asciiTheme="majorHAnsi" w:hAnsiTheme="majorHAnsi" w:cstheme="majorHAnsi"/>
              </w:rPr>
              <w:t>To maintain connection while working fully remote, we foster team cohesion through several initiatives:</w:t>
            </w:r>
          </w:p>
          <w:p w14:paraId="20460F02"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Quarterly in-person meetings, often combined with conferences or team events.</w:t>
            </w:r>
          </w:p>
          <w:p w14:paraId="3ABA86AF"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Summer and Christmas parties.</w:t>
            </w:r>
          </w:p>
          <w:p w14:paraId="20CDC1F1"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Daily informal morning coffee meetings at 9:30 on Meet for casual chats.</w:t>
            </w:r>
          </w:p>
          <w:p w14:paraId="1095F047"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Weekly “Edu Friday” sessions, featuring internal training and external speakers every second week.</w:t>
            </w:r>
          </w:p>
          <w:p w14:paraId="632F9055"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Monthly virtual all-hands meetings for organizational updates from the C-level team.</w:t>
            </w:r>
          </w:p>
          <w:p w14:paraId="32C10417"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Regular project-dedicated meetings, client meetings, and numerous one-on-ones.</w:t>
            </w:r>
          </w:p>
          <w:p w14:paraId="31C6BFD2" w14:textId="77777777" w:rsidR="00A6034A" w:rsidRPr="00A6034A" w:rsidRDefault="00A6034A" w:rsidP="00A6034A">
            <w:pPr>
              <w:numPr>
                <w:ilvl w:val="0"/>
                <w:numId w:val="18"/>
              </w:numPr>
              <w:spacing w:before="100" w:beforeAutospacing="1" w:after="100" w:afterAutospacing="1"/>
              <w:rPr>
                <w:rFonts w:asciiTheme="majorHAnsi" w:hAnsiTheme="majorHAnsi" w:cstheme="majorHAnsi"/>
              </w:rPr>
            </w:pPr>
            <w:r w:rsidRPr="00A6034A">
              <w:rPr>
                <w:rFonts w:asciiTheme="majorHAnsi" w:hAnsiTheme="majorHAnsi" w:cstheme="majorHAnsi"/>
              </w:rPr>
              <w:t>Communication via Slack and Google Meet.</w:t>
            </w:r>
          </w:p>
          <w:p w14:paraId="6EFDE3E2" w14:textId="77777777" w:rsidR="001B2AD6" w:rsidRPr="001B2AD6" w:rsidRDefault="001B2AD6" w:rsidP="001B2AD6">
            <w:pPr>
              <w:pStyle w:val="NormalWeb"/>
              <w:rPr>
                <w:rFonts w:asciiTheme="majorHAnsi" w:hAnsiTheme="majorHAnsi" w:cstheme="majorHAnsi"/>
              </w:rPr>
            </w:pPr>
            <w:r w:rsidRPr="001B2AD6">
              <w:rPr>
                <w:rFonts w:asciiTheme="majorHAnsi" w:hAnsiTheme="majorHAnsi" w:cstheme="majorHAnsi"/>
              </w:rPr>
              <w:t>This approach keeps us efficient and well-connected. Team members have expressed that, despite the distance, they feel integrated into the organization and do not experience a lack of connection or communication with their peers.</w:t>
            </w:r>
          </w:p>
          <w:p w14:paraId="38506240" w14:textId="77777777" w:rsidR="00A6034A" w:rsidRDefault="00A6034A" w:rsidP="00A6034A">
            <w:pPr>
              <w:pStyle w:val="NormalWeb"/>
              <w:rPr>
                <w:rFonts w:asciiTheme="majorHAnsi" w:hAnsiTheme="majorHAnsi" w:cstheme="majorHAnsi"/>
              </w:rPr>
            </w:pPr>
          </w:p>
          <w:p w14:paraId="723B1CA2" w14:textId="77777777" w:rsidR="00A6034A" w:rsidRDefault="00A6034A" w:rsidP="00A6034A">
            <w:pPr>
              <w:pStyle w:val="NormalWeb"/>
              <w:rPr>
                <w:rFonts w:asciiTheme="majorHAnsi" w:hAnsiTheme="majorHAnsi" w:cstheme="majorHAnsi"/>
              </w:rPr>
            </w:pPr>
          </w:p>
          <w:p w14:paraId="5D92EB3B" w14:textId="6A737950" w:rsidR="00A6034A" w:rsidRPr="001B2AD6" w:rsidRDefault="001B2AD6" w:rsidP="00A6034A">
            <w:pPr>
              <w:pStyle w:val="NormalWeb"/>
              <w:rPr>
                <w:rFonts w:asciiTheme="majorHAnsi" w:hAnsiTheme="majorHAnsi" w:cstheme="majorHAnsi"/>
                <w:b/>
                <w:bCs/>
              </w:rPr>
            </w:pPr>
            <w:r w:rsidRPr="001B2AD6">
              <w:rPr>
                <w:rFonts w:asciiTheme="majorHAnsi" w:hAnsiTheme="majorHAnsi" w:cstheme="majorHAnsi"/>
                <w:b/>
                <w:bCs/>
              </w:rPr>
              <w:lastRenderedPageBreak/>
              <w:t xml:space="preserve">MONSOON’s </w:t>
            </w:r>
            <w:r w:rsidR="00A6034A" w:rsidRPr="001B2AD6">
              <w:rPr>
                <w:rFonts w:asciiTheme="majorHAnsi" w:hAnsiTheme="majorHAnsi" w:cstheme="majorHAnsi"/>
                <w:b/>
                <w:bCs/>
              </w:rPr>
              <w:t>Team Events:</w:t>
            </w:r>
          </w:p>
          <w:p w14:paraId="685731B0" w14:textId="77777777" w:rsidR="00A6034A" w:rsidRDefault="00A6034A" w:rsidP="00A6034A">
            <w:pPr>
              <w:pStyle w:val="NormalWeb"/>
              <w:rPr>
                <w:rFonts w:asciiTheme="majorHAnsi" w:hAnsiTheme="majorHAnsi" w:cstheme="majorHAnsi"/>
              </w:rPr>
            </w:pPr>
            <w:r w:rsidRPr="00180ABA">
              <w:rPr>
                <w:rFonts w:asciiTheme="majorHAnsi" w:hAnsiTheme="majorHAnsi" w:cstheme="majorHAnsi"/>
                <w:noProof/>
              </w:rPr>
              <w:drawing>
                <wp:inline distT="0" distB="0" distL="0" distR="0" wp14:anchorId="1EEED84B" wp14:editId="4BEC67F9">
                  <wp:extent cx="2549994" cy="1415846"/>
                  <wp:effectExtent l="0" t="0" r="3175" b="0"/>
                  <wp:docPr id="162617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77416" name=""/>
                          <pic:cNvPicPr/>
                        </pic:nvPicPr>
                        <pic:blipFill>
                          <a:blip r:embed="rId18"/>
                          <a:stretch>
                            <a:fillRect/>
                          </a:stretch>
                        </pic:blipFill>
                        <pic:spPr>
                          <a:xfrm>
                            <a:off x="0" y="0"/>
                            <a:ext cx="2577547" cy="1431145"/>
                          </a:xfrm>
                          <a:prstGeom prst="rect">
                            <a:avLst/>
                          </a:prstGeom>
                        </pic:spPr>
                      </pic:pic>
                    </a:graphicData>
                  </a:graphic>
                </wp:inline>
              </w:drawing>
            </w:r>
            <w:r w:rsidRPr="00180ABA">
              <w:rPr>
                <w:rFonts w:asciiTheme="majorHAnsi" w:hAnsiTheme="majorHAnsi" w:cstheme="majorHAnsi"/>
                <w:noProof/>
              </w:rPr>
              <w:drawing>
                <wp:inline distT="0" distB="0" distL="0" distR="0" wp14:anchorId="475D942C" wp14:editId="6C0A3838">
                  <wp:extent cx="2082472" cy="1405668"/>
                  <wp:effectExtent l="0" t="0" r="635" b="4445"/>
                  <wp:docPr id="434069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69044" name=""/>
                          <pic:cNvPicPr/>
                        </pic:nvPicPr>
                        <pic:blipFill>
                          <a:blip r:embed="rId19"/>
                          <a:stretch>
                            <a:fillRect/>
                          </a:stretch>
                        </pic:blipFill>
                        <pic:spPr>
                          <a:xfrm>
                            <a:off x="0" y="0"/>
                            <a:ext cx="2104597" cy="1420602"/>
                          </a:xfrm>
                          <a:prstGeom prst="rect">
                            <a:avLst/>
                          </a:prstGeom>
                        </pic:spPr>
                      </pic:pic>
                    </a:graphicData>
                  </a:graphic>
                </wp:inline>
              </w:drawing>
            </w:r>
            <w:r w:rsidRPr="00A24FD8">
              <w:rPr>
                <w:rFonts w:asciiTheme="majorHAnsi" w:hAnsiTheme="majorHAnsi" w:cstheme="majorHAnsi"/>
                <w:noProof/>
              </w:rPr>
              <w:drawing>
                <wp:inline distT="0" distB="0" distL="0" distR="0" wp14:anchorId="5F1BAD2F" wp14:editId="43CFD30B">
                  <wp:extent cx="1291959" cy="1036126"/>
                  <wp:effectExtent l="0" t="0" r="3810" b="5715"/>
                  <wp:docPr id="2019916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16836" name=""/>
                          <pic:cNvPicPr/>
                        </pic:nvPicPr>
                        <pic:blipFill>
                          <a:blip r:embed="rId20"/>
                          <a:stretch>
                            <a:fillRect/>
                          </a:stretch>
                        </pic:blipFill>
                        <pic:spPr>
                          <a:xfrm>
                            <a:off x="0" y="0"/>
                            <a:ext cx="1301527" cy="1043799"/>
                          </a:xfrm>
                          <a:prstGeom prst="rect">
                            <a:avLst/>
                          </a:prstGeom>
                        </pic:spPr>
                      </pic:pic>
                    </a:graphicData>
                  </a:graphic>
                </wp:inline>
              </w:drawing>
            </w:r>
            <w:r w:rsidRPr="00A24FD8">
              <w:rPr>
                <w:rFonts w:asciiTheme="majorHAnsi" w:hAnsiTheme="majorHAnsi" w:cstheme="majorHAnsi"/>
                <w:noProof/>
              </w:rPr>
              <w:drawing>
                <wp:inline distT="0" distB="0" distL="0" distR="0" wp14:anchorId="16E02736" wp14:editId="304D10C5">
                  <wp:extent cx="2002208" cy="1044186"/>
                  <wp:effectExtent l="0" t="0" r="4445" b="0"/>
                  <wp:docPr id="358623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23745" name=""/>
                          <pic:cNvPicPr/>
                        </pic:nvPicPr>
                        <pic:blipFill>
                          <a:blip r:embed="rId21"/>
                          <a:stretch>
                            <a:fillRect/>
                          </a:stretch>
                        </pic:blipFill>
                        <pic:spPr>
                          <a:xfrm>
                            <a:off x="0" y="0"/>
                            <a:ext cx="2035377" cy="1061484"/>
                          </a:xfrm>
                          <a:prstGeom prst="rect">
                            <a:avLst/>
                          </a:prstGeom>
                        </pic:spPr>
                      </pic:pic>
                    </a:graphicData>
                  </a:graphic>
                </wp:inline>
              </w:drawing>
            </w:r>
            <w:r w:rsidRPr="00A24FD8">
              <w:rPr>
                <w:rFonts w:asciiTheme="majorHAnsi" w:hAnsiTheme="majorHAnsi" w:cstheme="majorHAnsi"/>
                <w:noProof/>
              </w:rPr>
              <w:drawing>
                <wp:inline distT="0" distB="0" distL="0" distR="0" wp14:anchorId="17891A5A" wp14:editId="01C4BECC">
                  <wp:extent cx="1804761" cy="1026488"/>
                  <wp:effectExtent l="0" t="0" r="0" b="2540"/>
                  <wp:docPr id="1048027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27745" name=""/>
                          <pic:cNvPicPr/>
                        </pic:nvPicPr>
                        <pic:blipFill>
                          <a:blip r:embed="rId22"/>
                          <a:stretch>
                            <a:fillRect/>
                          </a:stretch>
                        </pic:blipFill>
                        <pic:spPr>
                          <a:xfrm>
                            <a:off x="0" y="0"/>
                            <a:ext cx="1842163" cy="1047761"/>
                          </a:xfrm>
                          <a:prstGeom prst="rect">
                            <a:avLst/>
                          </a:prstGeom>
                        </pic:spPr>
                      </pic:pic>
                    </a:graphicData>
                  </a:graphic>
                </wp:inline>
              </w:drawing>
            </w:r>
          </w:p>
          <w:p w14:paraId="741A256B" w14:textId="77777777" w:rsidR="00A6034A" w:rsidRPr="00180ABA" w:rsidRDefault="00A6034A" w:rsidP="00A6034A">
            <w:pPr>
              <w:pStyle w:val="NormalWeb"/>
              <w:rPr>
                <w:rFonts w:asciiTheme="majorHAnsi" w:hAnsiTheme="majorHAnsi" w:cstheme="majorHAnsi"/>
                <w:b/>
                <w:bCs/>
              </w:rPr>
            </w:pPr>
            <w:r w:rsidRPr="00180ABA">
              <w:rPr>
                <w:rFonts w:asciiTheme="majorHAnsi" w:hAnsiTheme="majorHAnsi" w:cstheme="majorHAnsi"/>
                <w:b/>
                <w:bCs/>
              </w:rPr>
              <w:t>Edu Friday:</w:t>
            </w:r>
          </w:p>
          <w:p w14:paraId="2A1A7D12" w14:textId="77777777" w:rsidR="00A6034A" w:rsidRDefault="00A6034A" w:rsidP="00A6034A">
            <w:pPr>
              <w:pStyle w:val="NormalWeb"/>
              <w:rPr>
                <w:rFonts w:asciiTheme="majorHAnsi" w:hAnsiTheme="majorHAnsi" w:cstheme="majorHAnsi"/>
              </w:rPr>
            </w:pPr>
            <w:r w:rsidRPr="00180ABA">
              <w:rPr>
                <w:rFonts w:asciiTheme="majorHAnsi" w:hAnsiTheme="majorHAnsi" w:cstheme="majorHAnsi"/>
                <w:noProof/>
              </w:rPr>
              <w:drawing>
                <wp:inline distT="0" distB="0" distL="0" distR="0" wp14:anchorId="73D85240" wp14:editId="4CD85FA8">
                  <wp:extent cx="5725160" cy="1953895"/>
                  <wp:effectExtent l="0" t="0" r="2540" b="1905"/>
                  <wp:docPr id="687476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76364" name=""/>
                          <pic:cNvPicPr/>
                        </pic:nvPicPr>
                        <pic:blipFill>
                          <a:blip r:embed="rId23"/>
                          <a:stretch>
                            <a:fillRect/>
                          </a:stretch>
                        </pic:blipFill>
                        <pic:spPr>
                          <a:xfrm>
                            <a:off x="0" y="0"/>
                            <a:ext cx="5725160" cy="1953895"/>
                          </a:xfrm>
                          <a:prstGeom prst="rect">
                            <a:avLst/>
                          </a:prstGeom>
                        </pic:spPr>
                      </pic:pic>
                    </a:graphicData>
                  </a:graphic>
                </wp:inline>
              </w:drawing>
            </w:r>
          </w:p>
          <w:p w14:paraId="1755A2B0" w14:textId="377637FA" w:rsidR="00343FD6" w:rsidRDefault="00A6034A" w:rsidP="00E7297C">
            <w:pPr>
              <w:pStyle w:val="NormalWeb"/>
              <w:rPr>
                <w:rFonts w:asciiTheme="majorHAnsi" w:hAnsiTheme="majorHAnsi" w:cstheme="majorHAnsi"/>
                <w:b/>
                <w:bCs/>
              </w:rPr>
            </w:pPr>
            <w:r w:rsidRPr="00A6034A">
              <w:rPr>
                <w:rFonts w:asciiTheme="majorHAnsi" w:hAnsiTheme="majorHAnsi" w:cstheme="majorHAnsi"/>
                <w:b/>
                <w:bCs/>
                <w:u w:val="single"/>
              </w:rPr>
              <w:t>Guaranteed incentives for growing together with the organization</w:t>
            </w:r>
            <w:r w:rsidR="00343FD6" w:rsidRPr="00976181">
              <w:rPr>
                <w:rFonts w:asciiTheme="majorHAnsi" w:hAnsiTheme="majorHAnsi" w:cstheme="majorHAnsi"/>
                <w:b/>
                <w:bCs/>
              </w:rPr>
              <w:t>:</w:t>
            </w:r>
          </w:p>
          <w:p w14:paraId="4AC7E873" w14:textId="157BE4D0" w:rsidR="001B2AD6" w:rsidRPr="001B2AD6" w:rsidRDefault="001B2AD6" w:rsidP="001B2AD6">
            <w:pPr>
              <w:pStyle w:val="NormalWeb"/>
              <w:rPr>
                <w:rFonts w:asciiTheme="majorHAnsi" w:hAnsiTheme="majorHAnsi" w:cstheme="majorHAnsi"/>
              </w:rPr>
            </w:pPr>
            <w:r>
              <w:rPr>
                <w:rFonts w:asciiTheme="majorHAnsi" w:hAnsiTheme="majorHAnsi" w:cstheme="majorHAnsi"/>
              </w:rPr>
              <w:t>Another</w:t>
            </w:r>
            <w:r w:rsidRPr="001B2AD6">
              <w:rPr>
                <w:rFonts w:asciiTheme="majorHAnsi" w:hAnsiTheme="majorHAnsi" w:cstheme="majorHAnsi"/>
              </w:rPr>
              <w:t xml:space="preserve"> objective for the organization </w:t>
            </w:r>
            <w:r>
              <w:rPr>
                <w:rFonts w:asciiTheme="majorHAnsi" w:hAnsiTheme="majorHAnsi" w:cstheme="majorHAnsi"/>
              </w:rPr>
              <w:t xml:space="preserve">within </w:t>
            </w:r>
            <w:r w:rsidRPr="001B2AD6">
              <w:rPr>
                <w:rFonts w:asciiTheme="majorHAnsi" w:hAnsiTheme="majorHAnsi" w:cstheme="majorHAnsi"/>
              </w:rPr>
              <w:t xml:space="preserve">last </w:t>
            </w:r>
            <w:r>
              <w:rPr>
                <w:rFonts w:asciiTheme="majorHAnsi" w:hAnsiTheme="majorHAnsi" w:cstheme="majorHAnsi"/>
              </w:rPr>
              <w:t>12 months</w:t>
            </w:r>
            <w:r w:rsidRPr="001B2AD6">
              <w:rPr>
                <w:rFonts w:asciiTheme="majorHAnsi" w:hAnsiTheme="majorHAnsi" w:cstheme="majorHAnsi"/>
              </w:rPr>
              <w:t xml:space="preserve"> focused on growth without overburdening our team. We aimed to </w:t>
            </w:r>
            <w:r>
              <w:rPr>
                <w:rFonts w:asciiTheme="majorHAnsi" w:hAnsiTheme="majorHAnsi" w:cstheme="majorHAnsi"/>
              </w:rPr>
              <w:t xml:space="preserve">scale number of clients, </w:t>
            </w:r>
            <w:r w:rsidRPr="001B2AD6">
              <w:rPr>
                <w:rFonts w:asciiTheme="majorHAnsi" w:hAnsiTheme="majorHAnsi" w:cstheme="majorHAnsi"/>
              </w:rPr>
              <w:t>boost monthly revenue, automate 20% of our processes, streamline onboarding for new team members, and lessen the operational workload for the co-founders.</w:t>
            </w:r>
          </w:p>
          <w:p w14:paraId="78ADF866" w14:textId="4E23B447" w:rsidR="00A6034A" w:rsidRPr="00A6034A" w:rsidRDefault="00A6034A" w:rsidP="00A6034A">
            <w:pPr>
              <w:pStyle w:val="NormalWeb"/>
              <w:rPr>
                <w:rFonts w:asciiTheme="majorHAnsi" w:hAnsiTheme="majorHAnsi" w:cstheme="majorHAnsi"/>
              </w:rPr>
            </w:pPr>
            <w:r w:rsidRPr="00A6034A">
              <w:rPr>
                <w:rFonts w:asciiTheme="majorHAnsi" w:hAnsiTheme="majorHAnsi" w:cstheme="majorHAnsi"/>
              </w:rPr>
              <w:t>This was crucial from the founders’ perspective. We wanted MONSOON to operate seamlessly even if the founders step away temporarily, ensuring everyone knows their responsibilities, manages projects smoothly, feels connected to the organization, and enjoys their work.</w:t>
            </w:r>
          </w:p>
          <w:p w14:paraId="4480AA59" w14:textId="59FAA7C7" w:rsidR="00A6034A" w:rsidRPr="00A6034A" w:rsidRDefault="00A6034A" w:rsidP="00E7297C">
            <w:pPr>
              <w:pStyle w:val="NormalWeb"/>
              <w:rPr>
                <w:rFonts w:asciiTheme="majorHAnsi" w:hAnsiTheme="majorHAnsi" w:cstheme="majorHAnsi"/>
                <w:b/>
                <w:bCs/>
              </w:rPr>
            </w:pPr>
            <w:r>
              <w:rPr>
                <w:rFonts w:asciiTheme="majorHAnsi" w:hAnsiTheme="majorHAnsi" w:cstheme="majorHAnsi"/>
              </w:rPr>
              <w:t>Therefore we decided to incentivize people for taking responsibility and driving initaitves:</w:t>
            </w:r>
          </w:p>
          <w:p w14:paraId="1099ABC1" w14:textId="2862BD07" w:rsidR="00343FD6" w:rsidRPr="00343FD6" w:rsidRDefault="00343FD6" w:rsidP="00343FD6">
            <w:pPr>
              <w:pStyle w:val="NormalWeb"/>
              <w:numPr>
                <w:ilvl w:val="0"/>
                <w:numId w:val="16"/>
              </w:numPr>
              <w:rPr>
                <w:rFonts w:asciiTheme="majorHAnsi" w:hAnsiTheme="majorHAnsi" w:cstheme="majorHAnsi"/>
              </w:rPr>
            </w:pPr>
            <w:r w:rsidRPr="00343FD6">
              <w:rPr>
                <w:rFonts w:asciiTheme="majorHAnsi" w:hAnsiTheme="majorHAnsi" w:cstheme="majorHAnsi"/>
              </w:rPr>
              <w:t xml:space="preserve">Our </w:t>
            </w:r>
            <w:r w:rsidR="001B2AD6">
              <w:rPr>
                <w:rFonts w:asciiTheme="majorHAnsi" w:hAnsiTheme="majorHAnsi" w:cstheme="majorHAnsi"/>
              </w:rPr>
              <w:t xml:space="preserve">financial </w:t>
            </w:r>
            <w:r w:rsidRPr="00343FD6">
              <w:rPr>
                <w:rFonts w:asciiTheme="majorHAnsi" w:hAnsiTheme="majorHAnsi" w:cstheme="majorHAnsi"/>
              </w:rPr>
              <w:t xml:space="preserve">bonuses </w:t>
            </w:r>
            <w:r w:rsidR="001B2AD6">
              <w:rPr>
                <w:rFonts w:asciiTheme="majorHAnsi" w:hAnsiTheme="majorHAnsi" w:cstheme="majorHAnsi"/>
              </w:rPr>
              <w:t xml:space="preserve">(on top of regular salaries) </w:t>
            </w:r>
            <w:r w:rsidRPr="00343FD6">
              <w:rPr>
                <w:rFonts w:asciiTheme="majorHAnsi" w:hAnsiTheme="majorHAnsi" w:cstheme="majorHAnsi"/>
              </w:rPr>
              <w:t xml:space="preserve">are based on OKRs, where each team member is invited to lead an initiative aimed at improving our workspace. These initiatives and the involvement of team members are incentivized by their team </w:t>
            </w:r>
            <w:r w:rsidRPr="00343FD6">
              <w:rPr>
                <w:rFonts w:asciiTheme="majorHAnsi" w:hAnsiTheme="majorHAnsi" w:cstheme="majorHAnsi"/>
              </w:rPr>
              <w:lastRenderedPageBreak/>
              <w:t xml:space="preserve">leader. </w:t>
            </w:r>
            <w:r w:rsidR="001B2AD6" w:rsidRPr="001B2AD6">
              <w:rPr>
                <w:rFonts w:asciiTheme="majorHAnsi" w:hAnsiTheme="majorHAnsi" w:cstheme="majorHAnsi"/>
              </w:rPr>
              <w:t>The initiative needs to relate to any aspect of our organization, aiming to improve any process, collaboration, or aspect of daily work.</w:t>
            </w:r>
          </w:p>
          <w:p w14:paraId="3A043E89" w14:textId="0E0E460E" w:rsidR="00343FD6" w:rsidRPr="00343FD6" w:rsidRDefault="001B2AD6" w:rsidP="00343FD6">
            <w:pPr>
              <w:pStyle w:val="NormalWeb"/>
              <w:numPr>
                <w:ilvl w:val="0"/>
                <w:numId w:val="16"/>
              </w:numPr>
              <w:rPr>
                <w:rFonts w:asciiTheme="majorHAnsi" w:hAnsiTheme="majorHAnsi" w:cstheme="majorHAnsi"/>
              </w:rPr>
            </w:pPr>
            <w:r>
              <w:rPr>
                <w:rFonts w:asciiTheme="majorHAnsi" w:hAnsiTheme="majorHAnsi" w:cstheme="majorHAnsi"/>
              </w:rPr>
              <w:t>We offer t</w:t>
            </w:r>
            <w:r w:rsidR="00343FD6" w:rsidRPr="00343FD6">
              <w:rPr>
                <w:rFonts w:asciiTheme="majorHAnsi" w:hAnsiTheme="majorHAnsi" w:cstheme="majorHAnsi"/>
              </w:rPr>
              <w:t>raining initiatives</w:t>
            </w:r>
            <w:r>
              <w:rPr>
                <w:rFonts w:asciiTheme="majorHAnsi" w:hAnsiTheme="majorHAnsi" w:cstheme="majorHAnsi"/>
              </w:rPr>
              <w:t>, which</w:t>
            </w:r>
            <w:r w:rsidR="00343FD6" w:rsidRPr="00343FD6">
              <w:rPr>
                <w:rFonts w:asciiTheme="majorHAnsi" w:hAnsiTheme="majorHAnsi" w:cstheme="majorHAnsi"/>
              </w:rPr>
              <w:t xml:space="preserve"> include a six-month mentorship and leadership program conducted by external agencies, as well as financial support for language courses.</w:t>
            </w:r>
          </w:p>
          <w:p w14:paraId="069ECF8E" w14:textId="77777777" w:rsidR="00A6034A" w:rsidRDefault="00343FD6" w:rsidP="00343FD6">
            <w:pPr>
              <w:pStyle w:val="NormalWeb"/>
              <w:numPr>
                <w:ilvl w:val="0"/>
                <w:numId w:val="16"/>
              </w:numPr>
              <w:rPr>
                <w:rFonts w:asciiTheme="majorHAnsi" w:hAnsiTheme="majorHAnsi" w:cstheme="majorHAnsi"/>
              </w:rPr>
            </w:pPr>
            <w:r w:rsidRPr="00343FD6">
              <w:rPr>
                <w:rFonts w:asciiTheme="majorHAnsi" w:hAnsiTheme="majorHAnsi" w:cstheme="majorHAnsi"/>
              </w:rPr>
              <w:t xml:space="preserve">We also provide a €1500 training budget per employee per year. </w:t>
            </w:r>
          </w:p>
          <w:p w14:paraId="6FCDE90F" w14:textId="7C71BD08" w:rsidR="00343FD6" w:rsidRPr="00A6034A" w:rsidRDefault="00343FD6" w:rsidP="00A6034A">
            <w:pPr>
              <w:pStyle w:val="NormalWeb"/>
              <w:numPr>
                <w:ilvl w:val="0"/>
                <w:numId w:val="16"/>
              </w:numPr>
              <w:rPr>
                <w:rFonts w:asciiTheme="majorHAnsi" w:hAnsiTheme="majorHAnsi" w:cstheme="majorHAnsi"/>
              </w:rPr>
            </w:pPr>
            <w:r w:rsidRPr="00343FD6">
              <w:rPr>
                <w:rFonts w:asciiTheme="majorHAnsi" w:hAnsiTheme="majorHAnsi" w:cstheme="majorHAnsi"/>
              </w:rPr>
              <w:t>A</w:t>
            </w:r>
            <w:r w:rsidRPr="00A6034A">
              <w:rPr>
                <w:rFonts w:asciiTheme="majorHAnsi" w:hAnsiTheme="majorHAnsi" w:cstheme="majorHAnsi"/>
              </w:rPr>
              <w:t>dditionally, we offer sales-based bonuses, including a referral program with a 10% lifetime commission for bringing new clients to the organization and a 5% commission for participating in the sales process.</w:t>
            </w:r>
          </w:p>
          <w:p w14:paraId="2CCC0D66" w14:textId="05CCB4C7" w:rsidR="009F76F5" w:rsidRPr="009418FE" w:rsidRDefault="00A6034A" w:rsidP="00600837">
            <w:pPr>
              <w:pStyle w:val="TableContents"/>
              <w:snapToGrid w:val="0"/>
              <w:rPr>
                <w:rFonts w:ascii="Arial" w:eastAsia="Arial" w:hAnsi="Arial" w:cs="Arial"/>
                <w:b/>
                <w:sz w:val="22"/>
                <w:szCs w:val="22"/>
              </w:rPr>
            </w:pPr>
            <w:r w:rsidRPr="00A24FD8">
              <w:rPr>
                <w:rFonts w:asciiTheme="majorHAnsi" w:hAnsiTheme="majorHAnsi" w:cstheme="majorHAnsi"/>
                <w:noProof/>
              </w:rPr>
              <w:drawing>
                <wp:inline distT="0" distB="0" distL="0" distR="0" wp14:anchorId="193FF23D" wp14:editId="453CCDA0">
                  <wp:extent cx="5725160" cy="2740660"/>
                  <wp:effectExtent l="0" t="0" r="2540" b="2540"/>
                  <wp:docPr id="117343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38633" name=""/>
                          <pic:cNvPicPr/>
                        </pic:nvPicPr>
                        <pic:blipFill>
                          <a:blip r:embed="rId24"/>
                          <a:stretch>
                            <a:fillRect/>
                          </a:stretch>
                        </pic:blipFill>
                        <pic:spPr>
                          <a:xfrm>
                            <a:off x="0" y="0"/>
                            <a:ext cx="5725160" cy="2740660"/>
                          </a:xfrm>
                          <a:prstGeom prst="rect">
                            <a:avLst/>
                          </a:prstGeom>
                        </pic:spPr>
                      </pic:pic>
                    </a:graphicData>
                  </a:graphic>
                </wp:inline>
              </w:drawing>
            </w:r>
          </w:p>
        </w:tc>
      </w:tr>
      <w:tr w:rsidR="009F76F5" w:rsidRPr="009418FE" w14:paraId="0B36CDD7" w14:textId="77777777" w:rsidTr="00600837">
        <w:trPr>
          <w:trHeight w:val="680"/>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5B023228" w14:textId="6A7616FA" w:rsidR="009F76F5" w:rsidRPr="00560A8B" w:rsidRDefault="009F76F5" w:rsidP="00600837">
            <w:pPr>
              <w:rPr>
                <w:rFonts w:ascii="Arial" w:eastAsia="Arial" w:hAnsi="Arial" w:cs="Arial"/>
                <w:b/>
                <w:sz w:val="22"/>
              </w:rPr>
            </w:pPr>
            <w:r w:rsidRPr="00560A8B">
              <w:rPr>
                <w:rFonts w:ascii="Arial" w:eastAsia="Arial" w:hAnsi="Arial" w:cs="Arial"/>
                <w:b/>
                <w:sz w:val="22"/>
              </w:rPr>
              <w:lastRenderedPageBreak/>
              <w:t>Evidence positive impact / results of any initiatives</w:t>
            </w:r>
            <w:r>
              <w:rPr>
                <w:rFonts w:ascii="Arial" w:eastAsia="Arial" w:hAnsi="Arial" w:cs="Arial"/>
                <w:b/>
                <w:sz w:val="22"/>
              </w:rPr>
              <w:t xml:space="preserve"> (1-10 points)</w:t>
            </w:r>
          </w:p>
          <w:p w14:paraId="4A4D1BF8" w14:textId="7E4B0EBB" w:rsidR="009F76F5" w:rsidRPr="00552070" w:rsidRDefault="009F76F5" w:rsidP="00600837">
            <w:pPr>
              <w:pStyle w:val="TableContents"/>
              <w:snapToGrid w:val="0"/>
              <w:rPr>
                <w:rFonts w:ascii="Arial" w:eastAsia="Arial" w:hAnsi="Arial" w:cs="Arial"/>
                <w:iCs/>
                <w:sz w:val="22"/>
                <w:szCs w:val="22"/>
              </w:rPr>
            </w:pPr>
            <w:r w:rsidRPr="00560A8B">
              <w:rPr>
                <w:rFonts w:ascii="Arial" w:eastAsia="Arial" w:hAnsi="Arial" w:cs="Arial"/>
                <w:bCs/>
                <w:sz w:val="22"/>
              </w:rPr>
              <w:t>e.g., increased productivity, staff retention, staff promotion and development</w:t>
            </w:r>
          </w:p>
        </w:tc>
      </w:tr>
      <w:tr w:rsidR="009F76F5" w:rsidRPr="009418FE" w14:paraId="11C1C47C"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7BA1B56F" w14:textId="04FDEEAD" w:rsidR="001E3612" w:rsidRDefault="001E3612" w:rsidP="00A6034A">
            <w:pPr>
              <w:rPr>
                <w:rFonts w:asciiTheme="majorHAnsi" w:hAnsiTheme="majorHAnsi" w:cstheme="majorHAnsi"/>
              </w:rPr>
            </w:pPr>
            <w:r w:rsidRPr="00A6034A">
              <w:rPr>
                <w:rFonts w:asciiTheme="majorHAnsi" w:hAnsiTheme="majorHAnsi" w:cstheme="majorHAnsi"/>
              </w:rPr>
              <w:t>Team-wise, we are proud to have developed four team leaders from within our own structure over the last year, offering our team members excellent opportunities to advance their careers. We prioritize internal development and growth, rather than external hiring. Last year, we also hired a COO who has helped us build a strong organization.</w:t>
            </w:r>
          </w:p>
          <w:p w14:paraId="02DB7055" w14:textId="77777777" w:rsidR="0050637E" w:rsidRDefault="0050637E" w:rsidP="00A6034A">
            <w:pPr>
              <w:rPr>
                <w:rFonts w:asciiTheme="majorHAnsi" w:hAnsiTheme="majorHAnsi" w:cstheme="majorHAnsi"/>
              </w:rPr>
            </w:pPr>
          </w:p>
          <w:p w14:paraId="4F54EA82" w14:textId="1C38F11B" w:rsidR="00A6034A" w:rsidRPr="00A6034A" w:rsidRDefault="00A6034A" w:rsidP="00A6034A">
            <w:pPr>
              <w:rPr>
                <w:rFonts w:asciiTheme="majorHAnsi" w:hAnsiTheme="majorHAnsi" w:cstheme="majorHAnsi"/>
              </w:rPr>
            </w:pPr>
            <w:r w:rsidRPr="00B64F6F">
              <w:rPr>
                <w:rFonts w:asciiTheme="majorHAnsi" w:hAnsiTheme="majorHAnsi" w:cstheme="majorHAnsi"/>
                <w:noProof/>
              </w:rPr>
              <w:drawing>
                <wp:inline distT="0" distB="0" distL="0" distR="0" wp14:anchorId="5B323AAD" wp14:editId="3101F622">
                  <wp:extent cx="1694524" cy="1085481"/>
                  <wp:effectExtent l="0" t="0" r="0" b="0"/>
                  <wp:docPr id="193692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29410" name=""/>
                          <pic:cNvPicPr/>
                        </pic:nvPicPr>
                        <pic:blipFill>
                          <a:blip r:embed="rId25"/>
                          <a:stretch>
                            <a:fillRect/>
                          </a:stretch>
                        </pic:blipFill>
                        <pic:spPr>
                          <a:xfrm>
                            <a:off x="0" y="0"/>
                            <a:ext cx="1729793" cy="1108074"/>
                          </a:xfrm>
                          <a:prstGeom prst="rect">
                            <a:avLst/>
                          </a:prstGeom>
                        </pic:spPr>
                      </pic:pic>
                    </a:graphicData>
                  </a:graphic>
                </wp:inline>
              </w:drawing>
            </w:r>
            <w:r w:rsidRPr="00B64F6F">
              <w:rPr>
                <w:rFonts w:asciiTheme="majorHAnsi" w:hAnsiTheme="majorHAnsi" w:cstheme="majorHAnsi"/>
                <w:noProof/>
              </w:rPr>
              <w:drawing>
                <wp:inline distT="0" distB="0" distL="0" distR="0" wp14:anchorId="5AAF16C8" wp14:editId="0A09D37F">
                  <wp:extent cx="1404046" cy="1072108"/>
                  <wp:effectExtent l="0" t="0" r="5715" b="0"/>
                  <wp:docPr id="1525725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25861" name=""/>
                          <pic:cNvPicPr/>
                        </pic:nvPicPr>
                        <pic:blipFill>
                          <a:blip r:embed="rId26"/>
                          <a:stretch>
                            <a:fillRect/>
                          </a:stretch>
                        </pic:blipFill>
                        <pic:spPr>
                          <a:xfrm>
                            <a:off x="0" y="0"/>
                            <a:ext cx="1463740" cy="1117690"/>
                          </a:xfrm>
                          <a:prstGeom prst="rect">
                            <a:avLst/>
                          </a:prstGeom>
                        </pic:spPr>
                      </pic:pic>
                    </a:graphicData>
                  </a:graphic>
                </wp:inline>
              </w:drawing>
            </w:r>
            <w:r w:rsidRPr="008E6A32">
              <w:rPr>
                <w:noProof/>
              </w:rPr>
              <w:drawing>
                <wp:inline distT="0" distB="0" distL="0" distR="0" wp14:anchorId="4F866CF4" wp14:editId="730EA5CD">
                  <wp:extent cx="1463040" cy="1060232"/>
                  <wp:effectExtent l="0" t="0" r="0" b="0"/>
                  <wp:docPr id="152231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10385" name=""/>
                          <pic:cNvPicPr/>
                        </pic:nvPicPr>
                        <pic:blipFill>
                          <a:blip r:embed="rId27"/>
                          <a:stretch>
                            <a:fillRect/>
                          </a:stretch>
                        </pic:blipFill>
                        <pic:spPr>
                          <a:xfrm>
                            <a:off x="0" y="0"/>
                            <a:ext cx="1518804" cy="1100643"/>
                          </a:xfrm>
                          <a:prstGeom prst="rect">
                            <a:avLst/>
                          </a:prstGeom>
                        </pic:spPr>
                      </pic:pic>
                    </a:graphicData>
                  </a:graphic>
                </wp:inline>
              </w:drawing>
            </w:r>
          </w:p>
          <w:p w14:paraId="01697544" w14:textId="77777777" w:rsidR="00A6034A" w:rsidRDefault="00A6034A" w:rsidP="00A6034A">
            <w:pPr>
              <w:rPr>
                <w:rFonts w:asciiTheme="majorHAnsi" w:hAnsiTheme="majorHAnsi" w:cstheme="majorHAnsi"/>
              </w:rPr>
            </w:pPr>
          </w:p>
          <w:p w14:paraId="05BA4EED" w14:textId="56A1348A" w:rsidR="001E3612" w:rsidRDefault="001E3612" w:rsidP="00A6034A">
            <w:pPr>
              <w:rPr>
                <w:rFonts w:asciiTheme="majorHAnsi" w:hAnsiTheme="majorHAnsi" w:cstheme="majorHAnsi"/>
              </w:rPr>
            </w:pPr>
            <w:r w:rsidRPr="00A6034A">
              <w:rPr>
                <w:rFonts w:asciiTheme="majorHAnsi" w:hAnsiTheme="majorHAnsi" w:cstheme="majorHAnsi"/>
              </w:rPr>
              <w:t>In 12 months, we transformed our organization from a company where 60% of operational work was handled by two co-founders, Maciej and Monika, to one that operates independently from the founders. Our team now handles all important aspects, such as sales, project onboarding, recruiting, running campaigns, scaling and nurturing client partnerships, developing their own teams, training new joiners, and creating new processes. All these elements are now managed by the team with little to no involvement from the founders, making the organization self-reliant and independent.</w:t>
            </w:r>
          </w:p>
          <w:p w14:paraId="1C3372D3" w14:textId="22F1003D" w:rsidR="00A6034A" w:rsidRPr="00A6034A" w:rsidRDefault="00A6034A" w:rsidP="0050637E">
            <w:pPr>
              <w:jc w:val="center"/>
              <w:rPr>
                <w:rFonts w:asciiTheme="majorHAnsi" w:hAnsiTheme="majorHAnsi" w:cstheme="majorHAnsi"/>
              </w:rPr>
            </w:pPr>
            <w:r w:rsidRPr="00A6034A">
              <w:rPr>
                <w:rFonts w:asciiTheme="majorHAnsi" w:hAnsiTheme="majorHAnsi" w:cstheme="majorHAnsi"/>
                <w:noProof/>
              </w:rPr>
              <w:lastRenderedPageBreak/>
              <w:drawing>
                <wp:inline distT="0" distB="0" distL="0" distR="0" wp14:anchorId="12A2E3C7" wp14:editId="0E0904F0">
                  <wp:extent cx="4940300" cy="3708400"/>
                  <wp:effectExtent l="0" t="0" r="0" b="0"/>
                  <wp:docPr id="438148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48853" name=""/>
                          <pic:cNvPicPr/>
                        </pic:nvPicPr>
                        <pic:blipFill>
                          <a:blip r:embed="rId28"/>
                          <a:stretch>
                            <a:fillRect/>
                          </a:stretch>
                        </pic:blipFill>
                        <pic:spPr>
                          <a:xfrm>
                            <a:off x="0" y="0"/>
                            <a:ext cx="4940300" cy="3708400"/>
                          </a:xfrm>
                          <a:prstGeom prst="rect">
                            <a:avLst/>
                          </a:prstGeom>
                        </pic:spPr>
                      </pic:pic>
                    </a:graphicData>
                  </a:graphic>
                </wp:inline>
              </w:drawing>
            </w:r>
          </w:p>
          <w:p w14:paraId="484FF48F" w14:textId="77777777" w:rsidR="0050637E" w:rsidRDefault="0050637E" w:rsidP="00A6034A">
            <w:pPr>
              <w:rPr>
                <w:rFonts w:asciiTheme="majorHAnsi" w:hAnsiTheme="majorHAnsi" w:cstheme="majorHAnsi"/>
              </w:rPr>
            </w:pPr>
          </w:p>
          <w:p w14:paraId="6FCCEB0D" w14:textId="77777777" w:rsidR="001B2AD6" w:rsidRDefault="001E3612" w:rsidP="00A6034A">
            <w:pPr>
              <w:rPr>
                <w:rFonts w:asciiTheme="majorHAnsi" w:hAnsiTheme="majorHAnsi" w:cstheme="majorHAnsi"/>
              </w:rPr>
            </w:pPr>
            <w:r w:rsidRPr="00A6034A">
              <w:rPr>
                <w:rFonts w:asciiTheme="majorHAnsi" w:hAnsiTheme="majorHAnsi" w:cstheme="majorHAnsi"/>
              </w:rPr>
              <w:t xml:space="preserve">We democratized the sales process at MONSOON. Previously, sales were handled solely by Maciej and Lasse, which made it difficult to scale and quite overwhelming for two people. </w:t>
            </w:r>
          </w:p>
          <w:p w14:paraId="57728747" w14:textId="23623501" w:rsidR="001E3612" w:rsidRDefault="001E3612" w:rsidP="00A6034A">
            <w:pPr>
              <w:rPr>
                <w:rFonts w:asciiTheme="majorHAnsi" w:hAnsiTheme="majorHAnsi" w:cstheme="majorHAnsi"/>
              </w:rPr>
            </w:pPr>
            <w:r w:rsidRPr="00A6034A">
              <w:rPr>
                <w:rFonts w:asciiTheme="majorHAnsi" w:hAnsiTheme="majorHAnsi" w:cstheme="majorHAnsi"/>
              </w:rPr>
              <w:t>Now, all Team Leaders and the COO are involved in sales calls with prospects, offering consulting services in four different languages: German, Spanish, Italian, and French, and are incentivized for successful wins.</w:t>
            </w:r>
          </w:p>
          <w:p w14:paraId="679D6FD8" w14:textId="77777777" w:rsidR="0050637E" w:rsidRPr="00A6034A" w:rsidRDefault="0050637E" w:rsidP="00A6034A">
            <w:pPr>
              <w:rPr>
                <w:rFonts w:asciiTheme="majorHAnsi" w:hAnsiTheme="majorHAnsi" w:cstheme="majorHAnsi"/>
              </w:rPr>
            </w:pPr>
          </w:p>
          <w:p w14:paraId="0339415B" w14:textId="4563EB9A" w:rsidR="00A6034A" w:rsidRDefault="00A6034A" w:rsidP="00A6034A">
            <w:pPr>
              <w:rPr>
                <w:rFonts w:asciiTheme="majorHAnsi" w:hAnsiTheme="majorHAnsi" w:cstheme="majorHAnsi"/>
              </w:rPr>
            </w:pPr>
            <w:r w:rsidRPr="00A6034A">
              <w:rPr>
                <w:rFonts w:asciiTheme="majorHAnsi" w:hAnsiTheme="majorHAnsi" w:cstheme="majorHAnsi"/>
                <w:noProof/>
              </w:rPr>
              <w:drawing>
                <wp:inline distT="0" distB="0" distL="0" distR="0" wp14:anchorId="25525FBE" wp14:editId="642FCBF8">
                  <wp:extent cx="5725160" cy="3623310"/>
                  <wp:effectExtent l="0" t="0" r="2540" b="0"/>
                  <wp:docPr id="2008317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17513" name=""/>
                          <pic:cNvPicPr/>
                        </pic:nvPicPr>
                        <pic:blipFill>
                          <a:blip r:embed="rId29"/>
                          <a:stretch>
                            <a:fillRect/>
                          </a:stretch>
                        </pic:blipFill>
                        <pic:spPr>
                          <a:xfrm>
                            <a:off x="0" y="0"/>
                            <a:ext cx="5725160" cy="3623310"/>
                          </a:xfrm>
                          <a:prstGeom prst="rect">
                            <a:avLst/>
                          </a:prstGeom>
                        </pic:spPr>
                      </pic:pic>
                    </a:graphicData>
                  </a:graphic>
                </wp:inline>
              </w:drawing>
            </w:r>
          </w:p>
          <w:p w14:paraId="1C2DB048" w14:textId="77777777" w:rsidR="009F76F5" w:rsidRDefault="001E3612" w:rsidP="00A6034A">
            <w:pPr>
              <w:rPr>
                <w:rFonts w:asciiTheme="majorHAnsi" w:hAnsiTheme="majorHAnsi" w:cstheme="majorHAnsi"/>
              </w:rPr>
            </w:pPr>
            <w:r w:rsidRPr="00A6034A">
              <w:rPr>
                <w:rFonts w:asciiTheme="majorHAnsi" w:hAnsiTheme="majorHAnsi" w:cstheme="majorHAnsi"/>
              </w:rPr>
              <w:lastRenderedPageBreak/>
              <w:t xml:space="preserve">We have developed a team of great experts who enjoy working together, supporting each other, and functioning like a big family. </w:t>
            </w:r>
            <w:r w:rsidR="00A6034A" w:rsidRPr="00695CC0">
              <w:rPr>
                <w:rFonts w:asciiTheme="majorHAnsi" w:hAnsiTheme="majorHAnsi" w:cstheme="majorHAnsi"/>
              </w:rPr>
              <w:t xml:space="preserve"> Our cohesive and supportive team culture is reflected in our positive </w:t>
            </w:r>
            <w:hyperlink r:id="rId30" w:history="1">
              <w:r w:rsidR="00A6034A" w:rsidRPr="00180ABA">
                <w:rPr>
                  <w:rStyle w:val="Hyperlink"/>
                  <w:rFonts w:asciiTheme="majorHAnsi" w:hAnsiTheme="majorHAnsi" w:cstheme="majorHAnsi"/>
                </w:rPr>
                <w:t>GoWork reviews</w:t>
              </w:r>
            </w:hyperlink>
            <w:r w:rsidR="00A6034A" w:rsidRPr="00695CC0">
              <w:rPr>
                <w:rFonts w:asciiTheme="majorHAnsi" w:hAnsiTheme="majorHAnsi" w:cstheme="majorHAnsi"/>
              </w:rPr>
              <w:t>.</w:t>
            </w:r>
          </w:p>
          <w:p w14:paraId="5E377CF6" w14:textId="57BAC810" w:rsidR="0050637E" w:rsidRPr="00A6034A" w:rsidRDefault="0050637E" w:rsidP="00A6034A">
            <w:pPr>
              <w:rPr>
                <w:rFonts w:ascii="Arial" w:eastAsia="Arial" w:hAnsi="Arial" w:cs="Arial"/>
                <w:b/>
                <w:sz w:val="22"/>
                <w:szCs w:val="22"/>
              </w:rPr>
            </w:pPr>
          </w:p>
        </w:tc>
      </w:tr>
      <w:tr w:rsidR="009F76F5" w:rsidRPr="009418FE" w14:paraId="544CFAA1" w14:textId="77777777" w:rsidTr="00600837">
        <w:trPr>
          <w:trHeight w:val="907"/>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78470D20" w14:textId="10C645D0" w:rsidR="009F76F5" w:rsidRDefault="009F76F5" w:rsidP="00600837">
            <w:pPr>
              <w:pStyle w:val="TableContents"/>
              <w:snapToGrid w:val="0"/>
              <w:rPr>
                <w:rFonts w:ascii="Arial" w:eastAsia="Arial" w:hAnsi="Arial" w:cs="Arial"/>
                <w:b/>
                <w:sz w:val="22"/>
                <w:szCs w:val="22"/>
              </w:rPr>
            </w:pPr>
            <w:r w:rsidRPr="009418FE">
              <w:rPr>
                <w:rFonts w:ascii="Arial" w:eastAsia="Arial" w:hAnsi="Arial" w:cs="Arial"/>
                <w:b/>
                <w:sz w:val="22"/>
                <w:szCs w:val="22"/>
              </w:rPr>
              <w:lastRenderedPageBreak/>
              <w:t>Why you think you should win</w:t>
            </w:r>
            <w:r>
              <w:rPr>
                <w:rFonts w:ascii="Arial" w:eastAsia="Arial" w:hAnsi="Arial" w:cs="Arial"/>
                <w:b/>
                <w:sz w:val="22"/>
                <w:szCs w:val="22"/>
              </w:rPr>
              <w:t xml:space="preserve"> (1-10 points)</w:t>
            </w:r>
          </w:p>
          <w:p w14:paraId="519B77BA" w14:textId="0761A287" w:rsidR="009F76F5" w:rsidRPr="009418FE" w:rsidRDefault="009F76F5" w:rsidP="00600837">
            <w:pPr>
              <w:pStyle w:val="TableContents"/>
              <w:snapToGrid w:val="0"/>
              <w:rPr>
                <w:rFonts w:ascii="Arial" w:hAnsi="Arial" w:cs="Arial"/>
                <w:b/>
                <w:sz w:val="22"/>
                <w:szCs w:val="22"/>
              </w:rPr>
            </w:pPr>
            <w:r w:rsidRPr="003012E8">
              <w:rPr>
                <w:rFonts w:ascii="Arial" w:hAnsi="Arial" w:cs="Arial"/>
                <w:color w:val="000000" w:themeColor="text1"/>
                <w:sz w:val="22"/>
                <w:szCs w:val="22"/>
              </w:rPr>
              <w:t>What do you think sets your c</w:t>
            </w:r>
            <w:r>
              <w:rPr>
                <w:rFonts w:ascii="Arial" w:hAnsi="Arial" w:cs="Arial"/>
                <w:color w:val="000000" w:themeColor="text1"/>
                <w:sz w:val="22"/>
                <w:szCs w:val="22"/>
              </w:rPr>
              <w:t xml:space="preserve">ulture </w:t>
            </w:r>
            <w:r w:rsidRPr="003012E8">
              <w:rPr>
                <w:rFonts w:ascii="Arial" w:hAnsi="Arial" w:cs="Arial"/>
                <w:color w:val="000000" w:themeColor="text1"/>
                <w:sz w:val="22"/>
                <w:szCs w:val="22"/>
              </w:rPr>
              <w:t xml:space="preserve">apart from </w:t>
            </w:r>
            <w:r>
              <w:rPr>
                <w:rFonts w:ascii="Arial" w:hAnsi="Arial" w:cs="Arial"/>
                <w:color w:val="000000" w:themeColor="text1"/>
                <w:sz w:val="22"/>
                <w:szCs w:val="22"/>
              </w:rPr>
              <w:t xml:space="preserve">other agencies/teams being judges? </w:t>
            </w:r>
            <w:r w:rsidRPr="003012E8">
              <w:rPr>
                <w:rFonts w:ascii="Arial" w:hAnsi="Arial" w:cs="Arial"/>
                <w:color w:val="000000" w:themeColor="text1"/>
                <w:sz w:val="22"/>
                <w:szCs w:val="22"/>
              </w:rPr>
              <w:t xml:space="preserve">Judges will be looking for the thing that makes </w:t>
            </w:r>
            <w:r>
              <w:rPr>
                <w:rFonts w:ascii="Arial" w:hAnsi="Arial" w:cs="Arial"/>
                <w:color w:val="000000" w:themeColor="text1"/>
                <w:sz w:val="22"/>
                <w:szCs w:val="22"/>
              </w:rPr>
              <w:t>your culture</w:t>
            </w:r>
            <w:r w:rsidRPr="003012E8">
              <w:rPr>
                <w:rFonts w:ascii="Arial" w:hAnsi="Arial" w:cs="Arial"/>
                <w:color w:val="000000" w:themeColor="text1"/>
                <w:sz w:val="22"/>
                <w:szCs w:val="22"/>
              </w:rPr>
              <w:t xml:space="preserve"> different to the others, what is unique?</w:t>
            </w:r>
          </w:p>
        </w:tc>
      </w:tr>
      <w:tr w:rsidR="001F642F" w:rsidRPr="009418FE" w14:paraId="0AE90A7C"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auto"/>
            <w:tcMar>
              <w:left w:w="142" w:type="dxa"/>
            </w:tcMar>
            <w:vAlign w:val="center"/>
          </w:tcPr>
          <w:p w14:paraId="0C11CEE7" w14:textId="58FAFEC6" w:rsidR="001B2AD6" w:rsidRPr="001B2AD6" w:rsidRDefault="001B2AD6" w:rsidP="001B2AD6">
            <w:pPr>
              <w:pStyle w:val="NormalWeb"/>
              <w:rPr>
                <w:rFonts w:asciiTheme="majorHAnsi" w:hAnsiTheme="majorHAnsi" w:cstheme="majorHAnsi"/>
              </w:rPr>
            </w:pPr>
            <w:r w:rsidRPr="001B2AD6">
              <w:rPr>
                <w:rFonts w:asciiTheme="majorHAnsi" w:hAnsiTheme="majorHAnsi" w:cstheme="majorHAnsi"/>
              </w:rPr>
              <w:t>The transformation we underwent in the last 12 months has been significant</w:t>
            </w:r>
            <w:r w:rsidRPr="001B2AD6">
              <w:rPr>
                <w:rFonts w:asciiTheme="majorHAnsi" w:hAnsiTheme="majorHAnsi" w:cstheme="majorHAnsi"/>
              </w:rPr>
              <w:t xml:space="preserve"> and very uplifting for us!</w:t>
            </w:r>
          </w:p>
          <w:p w14:paraId="18A6A3B1" w14:textId="3DFDAE63" w:rsidR="001B2AD6" w:rsidRDefault="001E3612" w:rsidP="00343FD6">
            <w:pPr>
              <w:rPr>
                <w:rFonts w:asciiTheme="majorHAnsi" w:hAnsiTheme="majorHAnsi" w:cstheme="majorHAnsi"/>
              </w:rPr>
            </w:pPr>
            <w:r w:rsidRPr="00343FD6">
              <w:rPr>
                <w:rFonts w:asciiTheme="majorHAnsi" w:hAnsiTheme="majorHAnsi" w:cstheme="majorHAnsi"/>
              </w:rPr>
              <w:t xml:space="preserve">Our exceptional team of experts has driven significant growth, with many members evolving from channel experts to team leaders. Our operations now span 20 countries across five continents, managing monthly budgets from €5,000 to €300,000. We’ve significantly boosted client revenues, often leading them to expand their collaboration with us. </w:t>
            </w:r>
          </w:p>
          <w:p w14:paraId="1B582286" w14:textId="5EF16EBC" w:rsidR="0050637E" w:rsidRDefault="001E3612" w:rsidP="001B2AD6">
            <w:pPr>
              <w:pStyle w:val="NormalWeb"/>
              <w:rPr>
                <w:rFonts w:asciiTheme="majorHAnsi" w:hAnsiTheme="majorHAnsi" w:cstheme="majorHAnsi"/>
              </w:rPr>
            </w:pPr>
            <w:r w:rsidRPr="001B2AD6">
              <w:rPr>
                <w:rFonts w:asciiTheme="majorHAnsi" w:hAnsiTheme="majorHAnsi" w:cstheme="majorHAnsi"/>
              </w:rPr>
              <w:t xml:space="preserve">This year alone, we upsold 15 additional services, adding €25,000 to our monthly payroll. </w:t>
            </w:r>
            <w:r w:rsidR="001B2AD6" w:rsidRPr="001B2AD6">
              <w:rPr>
                <w:rFonts w:asciiTheme="majorHAnsi" w:hAnsiTheme="majorHAnsi" w:cstheme="majorHAnsi"/>
              </w:rPr>
              <w:t xml:space="preserve"> </w:t>
            </w:r>
            <w:r w:rsidR="001B2AD6" w:rsidRPr="001B2AD6">
              <w:rPr>
                <w:rFonts w:asciiTheme="majorHAnsi" w:hAnsiTheme="majorHAnsi" w:cstheme="majorHAnsi"/>
              </w:rPr>
              <w:t>Despite a challenging start to 2024 in terms of revenue, where we fell short of our financial targets, we maintained solid financial growth to continue developing and sustaining the organization. Monsoon is entirely self-funded and has never relied on external investment.</w:t>
            </w:r>
          </w:p>
          <w:p w14:paraId="54DC06D3" w14:textId="5797CF4D" w:rsidR="00A6034A" w:rsidRPr="00343FD6" w:rsidRDefault="00A6034A" w:rsidP="00343FD6">
            <w:pPr>
              <w:rPr>
                <w:rFonts w:asciiTheme="majorHAnsi" w:hAnsiTheme="majorHAnsi" w:cstheme="majorHAnsi"/>
              </w:rPr>
            </w:pPr>
            <w:r w:rsidRPr="00A6034A">
              <w:rPr>
                <w:rFonts w:asciiTheme="majorHAnsi" w:hAnsiTheme="majorHAnsi" w:cstheme="majorHAnsi"/>
                <w:noProof/>
              </w:rPr>
              <w:drawing>
                <wp:inline distT="0" distB="0" distL="0" distR="0" wp14:anchorId="75F8AFC3" wp14:editId="607BB02B">
                  <wp:extent cx="5725160" cy="3243580"/>
                  <wp:effectExtent l="0" t="0" r="2540" b="0"/>
                  <wp:docPr id="1640412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12727" name=""/>
                          <pic:cNvPicPr/>
                        </pic:nvPicPr>
                        <pic:blipFill>
                          <a:blip r:embed="rId31"/>
                          <a:stretch>
                            <a:fillRect/>
                          </a:stretch>
                        </pic:blipFill>
                        <pic:spPr>
                          <a:xfrm>
                            <a:off x="0" y="0"/>
                            <a:ext cx="5725160" cy="3243580"/>
                          </a:xfrm>
                          <a:prstGeom prst="rect">
                            <a:avLst/>
                          </a:prstGeom>
                        </pic:spPr>
                      </pic:pic>
                    </a:graphicData>
                  </a:graphic>
                </wp:inline>
              </w:drawing>
            </w:r>
          </w:p>
          <w:p w14:paraId="543D8079" w14:textId="77777777" w:rsidR="001B2AD6" w:rsidRDefault="001B2AD6" w:rsidP="001B2AD6">
            <w:pPr>
              <w:rPr>
                <w:rFonts w:asciiTheme="majorHAnsi" w:hAnsiTheme="majorHAnsi" w:cstheme="majorHAnsi"/>
              </w:rPr>
            </w:pPr>
          </w:p>
          <w:p w14:paraId="7EDD4D3D" w14:textId="76B58D71" w:rsidR="001F642F" w:rsidRPr="001B2AD6" w:rsidRDefault="001B2AD6" w:rsidP="001B2AD6">
            <w:pPr>
              <w:rPr>
                <w:rFonts w:asciiTheme="majorHAnsi" w:hAnsiTheme="majorHAnsi" w:cstheme="majorHAnsi"/>
              </w:rPr>
            </w:pPr>
            <w:r>
              <w:rPr>
                <w:rFonts w:asciiTheme="majorHAnsi" w:hAnsiTheme="majorHAnsi" w:cstheme="majorHAnsi"/>
              </w:rPr>
              <w:t>Most importantly, o</w:t>
            </w:r>
            <w:r w:rsidRPr="00343FD6">
              <w:rPr>
                <w:rFonts w:asciiTheme="majorHAnsi" w:hAnsiTheme="majorHAnsi" w:cstheme="majorHAnsi"/>
              </w:rPr>
              <w:t>ver the past 12 months, we’ve focused on growing and maturing our organization, enhancing team skills, and creating a robust structure for continuous growth. Our unique culture, strategic focus, and dedication to client success make us stand out.</w:t>
            </w:r>
          </w:p>
        </w:tc>
      </w:tr>
      <w:tr w:rsidR="001F642F" w:rsidRPr="009418FE" w14:paraId="2D9FE752" w14:textId="77777777" w:rsidTr="00600837">
        <w:trPr>
          <w:trHeight w:val="510"/>
        </w:trPr>
        <w:tc>
          <w:tcPr>
            <w:tcW w:w="9213" w:type="dxa"/>
            <w:tcBorders>
              <w:left w:val="single" w:sz="1" w:space="0" w:color="000000"/>
              <w:bottom w:val="single" w:sz="1" w:space="0" w:color="000000"/>
              <w:right w:val="single" w:sz="1" w:space="0" w:color="000000"/>
            </w:tcBorders>
            <w:shd w:val="clear" w:color="auto" w:fill="F2F2F2" w:themeFill="background1" w:themeFillShade="F2"/>
            <w:tcMar>
              <w:left w:w="142" w:type="dxa"/>
            </w:tcMar>
            <w:vAlign w:val="center"/>
          </w:tcPr>
          <w:p w14:paraId="2943EB20" w14:textId="77777777" w:rsidR="001F642F" w:rsidRPr="009418FE" w:rsidRDefault="001F642F" w:rsidP="001F642F">
            <w:pPr>
              <w:pStyle w:val="TableContents"/>
              <w:snapToGrid w:val="0"/>
              <w:rPr>
                <w:rFonts w:ascii="Arial" w:hAnsi="Arial" w:cs="Arial"/>
                <w:b/>
                <w:sz w:val="22"/>
                <w:szCs w:val="22"/>
              </w:rPr>
            </w:pPr>
            <w:r w:rsidRPr="009418FE">
              <w:rPr>
                <w:rFonts w:ascii="Arial" w:eastAsia="Arial" w:hAnsi="Arial" w:cs="Arial"/>
                <w:b/>
                <w:sz w:val="22"/>
                <w:szCs w:val="22"/>
              </w:rPr>
              <w:t>URLs</w:t>
            </w:r>
          </w:p>
        </w:tc>
      </w:tr>
      <w:tr w:rsidR="001F642F" w:rsidRPr="009418FE" w14:paraId="7CE96B0B" w14:textId="77777777" w:rsidTr="00600837">
        <w:trPr>
          <w:trHeight w:val="510"/>
        </w:trPr>
        <w:tc>
          <w:tcPr>
            <w:tcW w:w="9213" w:type="dxa"/>
            <w:tcBorders>
              <w:left w:val="single" w:sz="1" w:space="0" w:color="000000"/>
              <w:bottom w:val="single" w:sz="2" w:space="0" w:color="000000"/>
              <w:right w:val="single" w:sz="1" w:space="0" w:color="000000"/>
            </w:tcBorders>
            <w:shd w:val="clear" w:color="auto" w:fill="auto"/>
            <w:tcMar>
              <w:left w:w="142" w:type="dxa"/>
            </w:tcMar>
            <w:vAlign w:val="center"/>
          </w:tcPr>
          <w:p w14:paraId="34B025C8" w14:textId="77777777" w:rsidR="00A6034A" w:rsidRDefault="00000000" w:rsidP="00A6034A">
            <w:pPr>
              <w:pStyle w:val="TableContents"/>
              <w:snapToGrid w:val="0"/>
              <w:rPr>
                <w:rFonts w:ascii="Arial" w:eastAsia="Arial" w:hAnsi="Arial" w:cs="Arial"/>
                <w:b/>
                <w:color w:val="000000" w:themeColor="text1"/>
                <w:sz w:val="22"/>
                <w:szCs w:val="22"/>
              </w:rPr>
            </w:pPr>
            <w:hyperlink r:id="rId32" w:history="1">
              <w:r w:rsidR="00A6034A" w:rsidRPr="00A24FD8">
                <w:rPr>
                  <w:rStyle w:val="Hyperlink"/>
                  <w:rFonts w:ascii="Arial" w:eastAsia="Arial" w:hAnsi="Arial" w:cs="Arial"/>
                  <w:b/>
                  <w:sz w:val="22"/>
                  <w:szCs w:val="22"/>
                </w:rPr>
                <w:t>https://monsoon.agency/</w:t>
              </w:r>
            </w:hyperlink>
          </w:p>
          <w:p w14:paraId="628E01D6" w14:textId="64A63BB3" w:rsidR="001F642F" w:rsidRPr="009418FE" w:rsidRDefault="00000000" w:rsidP="00A6034A">
            <w:pPr>
              <w:pStyle w:val="TableContents"/>
              <w:snapToGrid w:val="0"/>
              <w:rPr>
                <w:rFonts w:ascii="Arial" w:eastAsia="Arial" w:hAnsi="Arial" w:cs="Arial"/>
                <w:b/>
                <w:color w:val="BE1636"/>
                <w:sz w:val="22"/>
                <w:szCs w:val="22"/>
              </w:rPr>
            </w:pPr>
            <w:hyperlink r:id="rId33" w:history="1">
              <w:r w:rsidR="00A6034A" w:rsidRPr="00A53978">
                <w:rPr>
                  <w:rStyle w:val="Hyperlink"/>
                  <w:rFonts w:ascii="Arial" w:eastAsia="Arial" w:hAnsi="Arial" w:cs="Arial"/>
                  <w:b/>
                  <w:sz w:val="22"/>
                  <w:szCs w:val="22"/>
                </w:rPr>
                <w:t>https://www.linkedin.com/company/20329407/</w:t>
              </w:r>
            </w:hyperlink>
          </w:p>
        </w:tc>
      </w:tr>
      <w:tr w:rsidR="001F642F" w:rsidRPr="009418FE" w14:paraId="4364EB86" w14:textId="77777777" w:rsidTr="00600837">
        <w:trPr>
          <w:trHeight w:val="680"/>
        </w:trPr>
        <w:tc>
          <w:tcPr>
            <w:tcW w:w="9213" w:type="dxa"/>
            <w:tcBorders>
              <w:top w:val="single" w:sz="2" w:space="0" w:color="000000"/>
              <w:left w:val="single" w:sz="2" w:space="0" w:color="000000"/>
              <w:bottom w:val="single" w:sz="6" w:space="0" w:color="000000"/>
              <w:right w:val="single" w:sz="2" w:space="0" w:color="000000"/>
            </w:tcBorders>
            <w:shd w:val="clear" w:color="auto" w:fill="F2F2F2" w:themeFill="background1" w:themeFillShade="F2"/>
            <w:tcMar>
              <w:left w:w="142" w:type="dxa"/>
            </w:tcMar>
            <w:vAlign w:val="center"/>
          </w:tcPr>
          <w:p w14:paraId="21BC9250" w14:textId="77777777" w:rsidR="001F642F" w:rsidRPr="0085116A" w:rsidRDefault="001F642F" w:rsidP="001F642F">
            <w:pPr>
              <w:pStyle w:val="TableContents"/>
              <w:snapToGrid w:val="0"/>
              <w:rPr>
                <w:rFonts w:ascii="Arial" w:eastAsia="Arial" w:hAnsi="Arial" w:cs="Arial"/>
                <w:b/>
                <w:sz w:val="22"/>
                <w:szCs w:val="22"/>
              </w:rPr>
            </w:pPr>
            <w:r w:rsidRPr="0085116A">
              <w:rPr>
                <w:rFonts w:ascii="Arial" w:eastAsia="Arial" w:hAnsi="Arial" w:cs="Arial"/>
                <w:b/>
                <w:sz w:val="22"/>
                <w:szCs w:val="22"/>
              </w:rPr>
              <w:lastRenderedPageBreak/>
              <w:t xml:space="preserve">Please detail any supporting documents you are </w:t>
            </w:r>
            <w:r>
              <w:rPr>
                <w:rFonts w:ascii="Arial" w:eastAsia="Arial" w:hAnsi="Arial" w:cs="Arial"/>
                <w:b/>
                <w:sz w:val="22"/>
                <w:szCs w:val="22"/>
              </w:rPr>
              <w:t>including as part of your submission</w:t>
            </w:r>
          </w:p>
          <w:p w14:paraId="5A45D0B7" w14:textId="77777777" w:rsidR="001F642F" w:rsidRPr="009418FE" w:rsidRDefault="001F642F" w:rsidP="001F642F">
            <w:pPr>
              <w:pStyle w:val="TableContents"/>
              <w:snapToGrid w:val="0"/>
              <w:rPr>
                <w:rFonts w:ascii="Arial" w:hAnsi="Arial" w:cs="Arial"/>
                <w:b/>
                <w:sz w:val="22"/>
                <w:szCs w:val="22"/>
              </w:rPr>
            </w:pPr>
            <w:r>
              <w:rPr>
                <w:rFonts w:ascii="Arial" w:eastAsia="Arial" w:hAnsi="Arial" w:cs="Arial"/>
                <w:iCs/>
                <w:sz w:val="22"/>
                <w:szCs w:val="22"/>
              </w:rPr>
              <w:t>O</w:t>
            </w:r>
            <w:r w:rsidRPr="00762090">
              <w:rPr>
                <w:rFonts w:ascii="Arial" w:eastAsia="Arial" w:hAnsi="Arial" w:cs="Arial"/>
                <w:iCs/>
                <w:sz w:val="22"/>
                <w:szCs w:val="22"/>
              </w:rPr>
              <w:t xml:space="preserve">ptional – please </w:t>
            </w:r>
            <w:r>
              <w:rPr>
                <w:rFonts w:ascii="Arial" w:eastAsia="Arial" w:hAnsi="Arial" w:cs="Arial"/>
                <w:iCs/>
                <w:sz w:val="22"/>
                <w:szCs w:val="22"/>
              </w:rPr>
              <w:t xml:space="preserve">upload to online entry portal </w:t>
            </w:r>
            <w:r w:rsidRPr="00762090">
              <w:rPr>
                <w:rFonts w:ascii="Arial" w:eastAsia="Arial" w:hAnsi="Arial" w:cs="Arial"/>
                <w:iCs/>
                <w:sz w:val="22"/>
                <w:szCs w:val="22"/>
              </w:rPr>
              <w:t>when submitting this entry form</w:t>
            </w:r>
          </w:p>
        </w:tc>
      </w:tr>
      <w:tr w:rsidR="001F642F" w:rsidRPr="009418FE" w14:paraId="11882496" w14:textId="77777777" w:rsidTr="00600837">
        <w:trPr>
          <w:trHeight w:val="288"/>
        </w:trPr>
        <w:tc>
          <w:tcPr>
            <w:tcW w:w="9213" w:type="dxa"/>
            <w:tcBorders>
              <w:top w:val="single" w:sz="6" w:space="0" w:color="000000"/>
              <w:left w:val="single" w:sz="2" w:space="0" w:color="000000"/>
              <w:bottom w:val="single" w:sz="2" w:space="0" w:color="000000"/>
              <w:right w:val="single" w:sz="2" w:space="0" w:color="000000"/>
            </w:tcBorders>
            <w:shd w:val="clear" w:color="auto" w:fill="auto"/>
            <w:tcMar>
              <w:left w:w="142" w:type="dxa"/>
            </w:tcMar>
            <w:vAlign w:val="center"/>
          </w:tcPr>
          <w:p w14:paraId="11AC54DD" w14:textId="77777777" w:rsidR="001F642F" w:rsidRPr="009418FE" w:rsidRDefault="001F642F" w:rsidP="001F642F">
            <w:pPr>
              <w:pStyle w:val="TableContents"/>
              <w:snapToGrid w:val="0"/>
              <w:rPr>
                <w:rFonts w:ascii="Arial" w:eastAsia="Arial" w:hAnsi="Arial" w:cs="Arial"/>
                <w:b/>
                <w:sz w:val="22"/>
                <w:szCs w:val="22"/>
              </w:rPr>
            </w:pPr>
          </w:p>
          <w:p w14:paraId="1B406C51" w14:textId="77777777" w:rsidR="001F642F" w:rsidRPr="009418FE" w:rsidRDefault="001F642F" w:rsidP="001F642F">
            <w:pPr>
              <w:pStyle w:val="TableContents"/>
              <w:snapToGrid w:val="0"/>
              <w:rPr>
                <w:rFonts w:ascii="Arial" w:eastAsia="Arial" w:hAnsi="Arial" w:cs="Arial"/>
                <w:b/>
                <w:sz w:val="22"/>
                <w:szCs w:val="22"/>
              </w:rPr>
            </w:pPr>
          </w:p>
        </w:tc>
      </w:tr>
    </w:tbl>
    <w:p w14:paraId="045A25C4" w14:textId="77777777" w:rsidR="00600837" w:rsidRDefault="00600837" w:rsidP="00A66530">
      <w:pPr>
        <w:autoSpaceDE w:val="0"/>
        <w:snapToGrid w:val="0"/>
        <w:rPr>
          <w:rFonts w:ascii="Arial" w:eastAsia="Arial" w:hAnsi="Arial" w:cs="Arial"/>
          <w:b/>
          <w:color w:val="FFFFFF" w:themeColor="background1"/>
          <w:sz w:val="22"/>
          <w:szCs w:val="22"/>
        </w:rPr>
        <w:sectPr w:rsidR="00600837" w:rsidSect="008A2627">
          <w:pgSz w:w="11900" w:h="16840"/>
          <w:pgMar w:top="1440" w:right="1440" w:bottom="1440" w:left="1440" w:header="708" w:footer="708" w:gutter="0"/>
          <w:cols w:space="708"/>
          <w:docGrid w:linePitch="360"/>
        </w:sectPr>
      </w:pPr>
      <w:bookmarkStart w:id="1" w:name="SectionE"/>
      <w:bookmarkEnd w:id="1"/>
    </w:p>
    <w:p w14:paraId="00991706" w14:textId="77777777" w:rsidR="00D27118" w:rsidRPr="00C75A84" w:rsidRDefault="00D27118">
      <w:pPr>
        <w:rPr>
          <w:u w:val="single"/>
        </w:rPr>
      </w:pPr>
    </w:p>
    <w:sectPr w:rsidR="00D27118" w:rsidRPr="00C75A84" w:rsidSect="008A262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71C70" w14:textId="77777777" w:rsidR="00DA7AFE" w:rsidRDefault="00DA7AFE" w:rsidP="00723B4A">
      <w:r>
        <w:separator/>
      </w:r>
    </w:p>
  </w:endnote>
  <w:endnote w:type="continuationSeparator" w:id="0">
    <w:p w14:paraId="646BD841" w14:textId="77777777" w:rsidR="00DA7AFE" w:rsidRDefault="00DA7AFE" w:rsidP="00723B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5325D" w14:textId="77777777" w:rsidR="00DA7AFE" w:rsidRDefault="00DA7AFE" w:rsidP="00723B4A">
      <w:r>
        <w:separator/>
      </w:r>
    </w:p>
  </w:footnote>
  <w:footnote w:type="continuationSeparator" w:id="0">
    <w:p w14:paraId="15067C71" w14:textId="77777777" w:rsidR="00DA7AFE" w:rsidRDefault="00DA7AFE" w:rsidP="00723B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C3991" w14:textId="77777777" w:rsidR="001B7258" w:rsidRPr="000B6B30" w:rsidRDefault="001B7258" w:rsidP="001B7258">
    <w:pPr>
      <w:pStyle w:val="Header"/>
      <w:jc w:val="center"/>
      <w:rPr>
        <w:rFonts w:ascii="Arial" w:hAnsi="Arial" w:cs="Arial"/>
        <w:sz w:val="18"/>
        <w:szCs w:val="18"/>
      </w:rPr>
    </w:pPr>
    <w:r w:rsidRPr="000B6B30">
      <w:rPr>
        <w:rFonts w:ascii="Arial" w:hAnsi="Arial" w:cs="Arial"/>
        <w:sz w:val="18"/>
        <w:szCs w:val="18"/>
      </w:rPr>
      <w:t xml:space="preserve">ALL INFORMATION </w:t>
    </w:r>
    <w:r>
      <w:rPr>
        <w:rFonts w:ascii="Arial" w:hAnsi="Arial" w:cs="Arial"/>
        <w:sz w:val="18"/>
        <w:szCs w:val="18"/>
      </w:rPr>
      <w:t xml:space="preserve">PROVIDED IN THIS FORM </w:t>
    </w:r>
    <w:r w:rsidRPr="000B6B30">
      <w:rPr>
        <w:rFonts w:ascii="Arial" w:hAnsi="Arial" w:cs="Arial"/>
        <w:sz w:val="18"/>
        <w:szCs w:val="18"/>
      </w:rPr>
      <w:t>WILL REMAIN CONFIDENTIAL TO JUDGES</w:t>
    </w:r>
  </w:p>
  <w:p w14:paraId="4E68DA5D" w14:textId="77777777" w:rsidR="00723B4A" w:rsidRPr="00723B4A" w:rsidRDefault="00723B4A" w:rsidP="00723B4A">
    <w:pPr>
      <w:pStyle w:val="Header"/>
      <w:jc w:val="center"/>
      <w:rPr>
        <w:rFonts w:cs="Times New Roman (Body CS)"/>
        <w:color w:val="767171" w:themeColor="background2" w:themeShade="80"/>
        <w:sz w:val="20"/>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B40D43"/>
    <w:multiLevelType w:val="multilevel"/>
    <w:tmpl w:val="081E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6D00F6"/>
    <w:multiLevelType w:val="multilevel"/>
    <w:tmpl w:val="2B664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435853"/>
    <w:multiLevelType w:val="multilevel"/>
    <w:tmpl w:val="479CA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CA36FF"/>
    <w:multiLevelType w:val="multilevel"/>
    <w:tmpl w:val="224AD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27C6ECF"/>
    <w:multiLevelType w:val="hybridMultilevel"/>
    <w:tmpl w:val="6346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65C18C2"/>
    <w:multiLevelType w:val="multilevel"/>
    <w:tmpl w:val="08760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5A19CB"/>
    <w:multiLevelType w:val="hybridMultilevel"/>
    <w:tmpl w:val="6C043748"/>
    <w:lvl w:ilvl="0" w:tplc="CE6A6FAC">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65B63DF"/>
    <w:multiLevelType w:val="multilevel"/>
    <w:tmpl w:val="7ACA1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7203F4"/>
    <w:multiLevelType w:val="hybridMultilevel"/>
    <w:tmpl w:val="9382557A"/>
    <w:lvl w:ilvl="0" w:tplc="AF6AFA8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E36386F"/>
    <w:multiLevelType w:val="multilevel"/>
    <w:tmpl w:val="945AA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1C23F79"/>
    <w:multiLevelType w:val="hybridMultilevel"/>
    <w:tmpl w:val="821C050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486534F"/>
    <w:multiLevelType w:val="hybridMultilevel"/>
    <w:tmpl w:val="20C6AFB4"/>
    <w:lvl w:ilvl="0" w:tplc="B3EE2BD0">
      <w:start w:val="22"/>
      <w:numFmt w:val="bullet"/>
      <w:lvlText w:val="-"/>
      <w:lvlJc w:val="left"/>
      <w:pPr>
        <w:ind w:left="720" w:hanging="360"/>
      </w:pPr>
      <w:rPr>
        <w:rFonts w:ascii="Times New Roman" w:eastAsia="Arial Unicode MS" w:hAnsi="Times New Roman" w:cs="Times New Roman"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1E50AF"/>
    <w:multiLevelType w:val="multilevel"/>
    <w:tmpl w:val="1458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956499"/>
    <w:multiLevelType w:val="multilevel"/>
    <w:tmpl w:val="04081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C066FD6"/>
    <w:multiLevelType w:val="multilevel"/>
    <w:tmpl w:val="50B82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EF451E"/>
    <w:multiLevelType w:val="multilevel"/>
    <w:tmpl w:val="C3644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98074D0"/>
    <w:multiLevelType w:val="hybridMultilevel"/>
    <w:tmpl w:val="3A10FF5A"/>
    <w:lvl w:ilvl="0" w:tplc="CE6A6FAC">
      <w:start w:val="15"/>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9BA155B"/>
    <w:multiLevelType w:val="hybridMultilevel"/>
    <w:tmpl w:val="D6B2F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72079442">
    <w:abstractNumId w:val="4"/>
  </w:num>
  <w:num w:numId="2" w16cid:durableId="1458573024">
    <w:abstractNumId w:val="10"/>
  </w:num>
  <w:num w:numId="3" w16cid:durableId="319580112">
    <w:abstractNumId w:val="13"/>
  </w:num>
  <w:num w:numId="4" w16cid:durableId="1880894835">
    <w:abstractNumId w:val="2"/>
  </w:num>
  <w:num w:numId="5" w16cid:durableId="581527548">
    <w:abstractNumId w:val="15"/>
  </w:num>
  <w:num w:numId="6" w16cid:durableId="1175458121">
    <w:abstractNumId w:val="11"/>
  </w:num>
  <w:num w:numId="7" w16cid:durableId="922957028">
    <w:abstractNumId w:val="8"/>
  </w:num>
  <w:num w:numId="8" w16cid:durableId="201595927">
    <w:abstractNumId w:val="14"/>
  </w:num>
  <w:num w:numId="9" w16cid:durableId="952519117">
    <w:abstractNumId w:val="5"/>
  </w:num>
  <w:num w:numId="10" w16cid:durableId="818159259">
    <w:abstractNumId w:val="0"/>
  </w:num>
  <w:num w:numId="11" w16cid:durableId="1837761300">
    <w:abstractNumId w:val="7"/>
  </w:num>
  <w:num w:numId="12" w16cid:durableId="1187450057">
    <w:abstractNumId w:val="12"/>
  </w:num>
  <w:num w:numId="13" w16cid:durableId="1010719491">
    <w:abstractNumId w:val="3"/>
  </w:num>
  <w:num w:numId="14" w16cid:durableId="1362899804">
    <w:abstractNumId w:val="16"/>
  </w:num>
  <w:num w:numId="15" w16cid:durableId="1157838155">
    <w:abstractNumId w:val="6"/>
  </w:num>
  <w:num w:numId="16" w16cid:durableId="1055012029">
    <w:abstractNumId w:val="17"/>
  </w:num>
  <w:num w:numId="17" w16cid:durableId="107938560">
    <w:abstractNumId w:val="1"/>
  </w:num>
  <w:num w:numId="18" w16cid:durableId="195424025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F74"/>
    <w:rsid w:val="000072AA"/>
    <w:rsid w:val="00067C67"/>
    <w:rsid w:val="000B2136"/>
    <w:rsid w:val="000B5EA9"/>
    <w:rsid w:val="000C03FC"/>
    <w:rsid w:val="00123995"/>
    <w:rsid w:val="0015024C"/>
    <w:rsid w:val="00163CE7"/>
    <w:rsid w:val="00167F73"/>
    <w:rsid w:val="00183268"/>
    <w:rsid w:val="001927C4"/>
    <w:rsid w:val="001B2AD6"/>
    <w:rsid w:val="001B7258"/>
    <w:rsid w:val="001C64A4"/>
    <w:rsid w:val="001E3612"/>
    <w:rsid w:val="001F269A"/>
    <w:rsid w:val="001F642F"/>
    <w:rsid w:val="00211960"/>
    <w:rsid w:val="0026314D"/>
    <w:rsid w:val="002964B9"/>
    <w:rsid w:val="002C75F1"/>
    <w:rsid w:val="0030327C"/>
    <w:rsid w:val="00317F4D"/>
    <w:rsid w:val="00330AF5"/>
    <w:rsid w:val="00343FD6"/>
    <w:rsid w:val="00345F8D"/>
    <w:rsid w:val="00375EA6"/>
    <w:rsid w:val="003A3981"/>
    <w:rsid w:val="003B4CE9"/>
    <w:rsid w:val="004308B5"/>
    <w:rsid w:val="00481D7E"/>
    <w:rsid w:val="004A120E"/>
    <w:rsid w:val="004C577E"/>
    <w:rsid w:val="004F40F8"/>
    <w:rsid w:val="0050637E"/>
    <w:rsid w:val="005202AC"/>
    <w:rsid w:val="00562818"/>
    <w:rsid w:val="00583E93"/>
    <w:rsid w:val="005A6BF5"/>
    <w:rsid w:val="005B7446"/>
    <w:rsid w:val="005E1ACE"/>
    <w:rsid w:val="00600837"/>
    <w:rsid w:val="00615181"/>
    <w:rsid w:val="00643BAA"/>
    <w:rsid w:val="00663D41"/>
    <w:rsid w:val="00667457"/>
    <w:rsid w:val="006D51BB"/>
    <w:rsid w:val="006E76F2"/>
    <w:rsid w:val="006F0419"/>
    <w:rsid w:val="006F7A3D"/>
    <w:rsid w:val="007139A2"/>
    <w:rsid w:val="00717D5D"/>
    <w:rsid w:val="00723B4A"/>
    <w:rsid w:val="00741173"/>
    <w:rsid w:val="007A351C"/>
    <w:rsid w:val="007B68D1"/>
    <w:rsid w:val="007D51DE"/>
    <w:rsid w:val="007E3EF7"/>
    <w:rsid w:val="007E795F"/>
    <w:rsid w:val="008037DF"/>
    <w:rsid w:val="00810A27"/>
    <w:rsid w:val="00817071"/>
    <w:rsid w:val="00821E17"/>
    <w:rsid w:val="00835E82"/>
    <w:rsid w:val="008633D1"/>
    <w:rsid w:val="008670BE"/>
    <w:rsid w:val="00870BF5"/>
    <w:rsid w:val="00884DF1"/>
    <w:rsid w:val="0088647C"/>
    <w:rsid w:val="008C400E"/>
    <w:rsid w:val="008E1E2D"/>
    <w:rsid w:val="00911481"/>
    <w:rsid w:val="009333C8"/>
    <w:rsid w:val="00976181"/>
    <w:rsid w:val="00990794"/>
    <w:rsid w:val="009F5ED4"/>
    <w:rsid w:val="009F76F5"/>
    <w:rsid w:val="00A13A22"/>
    <w:rsid w:val="00A6034A"/>
    <w:rsid w:val="00A6242A"/>
    <w:rsid w:val="00A80F03"/>
    <w:rsid w:val="00A83E66"/>
    <w:rsid w:val="00AC00DC"/>
    <w:rsid w:val="00AD7BFE"/>
    <w:rsid w:val="00AE3016"/>
    <w:rsid w:val="00AE5782"/>
    <w:rsid w:val="00AF2061"/>
    <w:rsid w:val="00B02E10"/>
    <w:rsid w:val="00B07A50"/>
    <w:rsid w:val="00B07CA4"/>
    <w:rsid w:val="00B16A0E"/>
    <w:rsid w:val="00B20821"/>
    <w:rsid w:val="00B51072"/>
    <w:rsid w:val="00B54AAA"/>
    <w:rsid w:val="00B84106"/>
    <w:rsid w:val="00BA6F74"/>
    <w:rsid w:val="00BC275F"/>
    <w:rsid w:val="00BC4CF9"/>
    <w:rsid w:val="00BF58F5"/>
    <w:rsid w:val="00BF6336"/>
    <w:rsid w:val="00BF7357"/>
    <w:rsid w:val="00C46EB1"/>
    <w:rsid w:val="00C617BB"/>
    <w:rsid w:val="00C75A84"/>
    <w:rsid w:val="00C75B06"/>
    <w:rsid w:val="00CA156C"/>
    <w:rsid w:val="00D27118"/>
    <w:rsid w:val="00D44C12"/>
    <w:rsid w:val="00D61B4D"/>
    <w:rsid w:val="00DA7AFE"/>
    <w:rsid w:val="00DB3750"/>
    <w:rsid w:val="00DD3061"/>
    <w:rsid w:val="00DD5780"/>
    <w:rsid w:val="00E53731"/>
    <w:rsid w:val="00E70247"/>
    <w:rsid w:val="00E7297C"/>
    <w:rsid w:val="00E9054E"/>
    <w:rsid w:val="00EC759A"/>
    <w:rsid w:val="00EE42A4"/>
    <w:rsid w:val="00EE7B4C"/>
    <w:rsid w:val="00F13BCD"/>
    <w:rsid w:val="00F3005E"/>
    <w:rsid w:val="00F36B48"/>
    <w:rsid w:val="00F6121D"/>
    <w:rsid w:val="00FD3410"/>
    <w:rsid w:val="6D4FEC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C430AD"/>
  <w15:chartTrackingRefBased/>
  <w15:docId w15:val="{B7E6BE01-5121-BB49-B9F8-35492106F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6181"/>
    <w:rPr>
      <w:rFonts w:ascii="Times New Roman" w:eastAsia="Times New Roman" w:hAnsi="Times New Roman" w:cs="Times New Roman"/>
      <w:lang w:val="en-DE"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A6F74"/>
    <w:rPr>
      <w:color w:val="0000FF"/>
      <w:u w:val="single"/>
    </w:rPr>
  </w:style>
  <w:style w:type="paragraph" w:customStyle="1" w:styleId="TableContents">
    <w:name w:val="Table Contents"/>
    <w:basedOn w:val="Normal"/>
    <w:rsid w:val="00BA6F74"/>
    <w:pPr>
      <w:widowControl w:val="0"/>
      <w:suppressLineNumbers/>
      <w:suppressAutoHyphens/>
    </w:pPr>
    <w:rPr>
      <w:rFonts w:eastAsia="Arial Unicode MS"/>
      <w:kern w:val="1"/>
      <w:lang w:val="en-GB" w:eastAsia="ar-SA"/>
    </w:rPr>
  </w:style>
  <w:style w:type="table" w:styleId="TableGrid">
    <w:name w:val="Table Grid"/>
    <w:basedOn w:val="TableNormal"/>
    <w:uiPriority w:val="39"/>
    <w:rsid w:val="00BA6F74"/>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A6F74"/>
    <w:pPr>
      <w:ind w:left="720"/>
      <w:contextualSpacing/>
    </w:pPr>
  </w:style>
  <w:style w:type="character" w:customStyle="1" w:styleId="Absatz-Standardschriftart">
    <w:name w:val="Absatz-Standardschriftart"/>
    <w:rsid w:val="009F76F5"/>
  </w:style>
  <w:style w:type="paragraph" w:styleId="Header">
    <w:name w:val="header"/>
    <w:basedOn w:val="Normal"/>
    <w:link w:val="HeaderChar"/>
    <w:uiPriority w:val="99"/>
    <w:unhideWhenUsed/>
    <w:rsid w:val="00723B4A"/>
    <w:pPr>
      <w:tabs>
        <w:tab w:val="center" w:pos="4513"/>
        <w:tab w:val="right" w:pos="9026"/>
      </w:tabs>
    </w:pPr>
  </w:style>
  <w:style w:type="character" w:customStyle="1" w:styleId="HeaderChar">
    <w:name w:val="Header Char"/>
    <w:basedOn w:val="DefaultParagraphFont"/>
    <w:link w:val="Header"/>
    <w:uiPriority w:val="99"/>
    <w:rsid w:val="00723B4A"/>
    <w:rPr>
      <w:lang w:val="en-US"/>
    </w:rPr>
  </w:style>
  <w:style w:type="paragraph" w:styleId="Footer">
    <w:name w:val="footer"/>
    <w:basedOn w:val="Normal"/>
    <w:link w:val="FooterChar"/>
    <w:uiPriority w:val="99"/>
    <w:unhideWhenUsed/>
    <w:rsid w:val="00723B4A"/>
    <w:pPr>
      <w:tabs>
        <w:tab w:val="center" w:pos="4513"/>
        <w:tab w:val="right" w:pos="9026"/>
      </w:tabs>
    </w:pPr>
  </w:style>
  <w:style w:type="character" w:customStyle="1" w:styleId="FooterChar">
    <w:name w:val="Footer Char"/>
    <w:basedOn w:val="DefaultParagraphFont"/>
    <w:link w:val="Footer"/>
    <w:uiPriority w:val="99"/>
    <w:rsid w:val="00723B4A"/>
    <w:rPr>
      <w:lang w:val="en-US"/>
    </w:rPr>
  </w:style>
  <w:style w:type="paragraph" w:styleId="NoSpacing">
    <w:name w:val="No Spacing"/>
    <w:uiPriority w:val="1"/>
    <w:qFormat/>
    <w:rsid w:val="00723B4A"/>
    <w:rPr>
      <w:rFonts w:eastAsiaTheme="minorEastAsia"/>
      <w:sz w:val="22"/>
      <w:szCs w:val="22"/>
      <w:lang w:val="en-US" w:eastAsia="zh-CN"/>
    </w:rPr>
  </w:style>
  <w:style w:type="character" w:styleId="UnresolvedMention">
    <w:name w:val="Unresolved Mention"/>
    <w:basedOn w:val="DefaultParagraphFont"/>
    <w:uiPriority w:val="99"/>
    <w:semiHidden/>
    <w:unhideWhenUsed/>
    <w:rsid w:val="00EE42A4"/>
    <w:rPr>
      <w:color w:val="605E5C"/>
      <w:shd w:val="clear" w:color="auto" w:fill="E1DFDD"/>
    </w:rPr>
  </w:style>
  <w:style w:type="character" w:styleId="FollowedHyperlink">
    <w:name w:val="FollowedHyperlink"/>
    <w:basedOn w:val="DefaultParagraphFont"/>
    <w:uiPriority w:val="99"/>
    <w:semiHidden/>
    <w:unhideWhenUsed/>
    <w:rsid w:val="0030327C"/>
    <w:rPr>
      <w:color w:val="954F72" w:themeColor="followedHyperlink"/>
      <w:u w:val="single"/>
    </w:rPr>
  </w:style>
  <w:style w:type="paragraph" w:styleId="NormalWeb">
    <w:name w:val="Normal (Web)"/>
    <w:basedOn w:val="Normal"/>
    <w:uiPriority w:val="99"/>
    <w:unhideWhenUsed/>
    <w:rsid w:val="00BC4CF9"/>
    <w:pPr>
      <w:spacing w:before="100" w:beforeAutospacing="1" w:after="100" w:afterAutospacing="1"/>
    </w:pPr>
  </w:style>
  <w:style w:type="character" w:styleId="Strong">
    <w:name w:val="Strong"/>
    <w:basedOn w:val="DefaultParagraphFont"/>
    <w:uiPriority w:val="22"/>
    <w:qFormat/>
    <w:rsid w:val="00BC4CF9"/>
    <w:rPr>
      <w:b/>
      <w:bCs/>
    </w:rPr>
  </w:style>
  <w:style w:type="character" w:customStyle="1" w:styleId="apple-tab-span">
    <w:name w:val="apple-tab-span"/>
    <w:basedOn w:val="DefaultParagraphFont"/>
    <w:rsid w:val="001239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752301">
      <w:bodyDiv w:val="1"/>
      <w:marLeft w:val="0"/>
      <w:marRight w:val="0"/>
      <w:marTop w:val="0"/>
      <w:marBottom w:val="0"/>
      <w:divBdr>
        <w:top w:val="none" w:sz="0" w:space="0" w:color="auto"/>
        <w:left w:val="none" w:sz="0" w:space="0" w:color="auto"/>
        <w:bottom w:val="none" w:sz="0" w:space="0" w:color="auto"/>
        <w:right w:val="none" w:sz="0" w:space="0" w:color="auto"/>
      </w:divBdr>
      <w:divsChild>
        <w:div w:id="1824663195">
          <w:marLeft w:val="0"/>
          <w:marRight w:val="0"/>
          <w:marTop w:val="0"/>
          <w:marBottom w:val="0"/>
          <w:divBdr>
            <w:top w:val="none" w:sz="0" w:space="0" w:color="auto"/>
            <w:left w:val="none" w:sz="0" w:space="0" w:color="auto"/>
            <w:bottom w:val="none" w:sz="0" w:space="0" w:color="auto"/>
            <w:right w:val="none" w:sz="0" w:space="0" w:color="auto"/>
          </w:divBdr>
          <w:divsChild>
            <w:div w:id="438648599">
              <w:marLeft w:val="0"/>
              <w:marRight w:val="0"/>
              <w:marTop w:val="0"/>
              <w:marBottom w:val="0"/>
              <w:divBdr>
                <w:top w:val="none" w:sz="0" w:space="0" w:color="auto"/>
                <w:left w:val="none" w:sz="0" w:space="0" w:color="auto"/>
                <w:bottom w:val="none" w:sz="0" w:space="0" w:color="auto"/>
                <w:right w:val="none" w:sz="0" w:space="0" w:color="auto"/>
              </w:divBdr>
              <w:divsChild>
                <w:div w:id="2033651006">
                  <w:marLeft w:val="0"/>
                  <w:marRight w:val="0"/>
                  <w:marTop w:val="0"/>
                  <w:marBottom w:val="0"/>
                  <w:divBdr>
                    <w:top w:val="none" w:sz="0" w:space="0" w:color="auto"/>
                    <w:left w:val="none" w:sz="0" w:space="0" w:color="auto"/>
                    <w:bottom w:val="none" w:sz="0" w:space="0" w:color="auto"/>
                    <w:right w:val="none" w:sz="0" w:space="0" w:color="auto"/>
                  </w:divBdr>
                  <w:divsChild>
                    <w:div w:id="10920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550866">
      <w:bodyDiv w:val="1"/>
      <w:marLeft w:val="0"/>
      <w:marRight w:val="0"/>
      <w:marTop w:val="0"/>
      <w:marBottom w:val="0"/>
      <w:divBdr>
        <w:top w:val="none" w:sz="0" w:space="0" w:color="auto"/>
        <w:left w:val="none" w:sz="0" w:space="0" w:color="auto"/>
        <w:bottom w:val="none" w:sz="0" w:space="0" w:color="auto"/>
        <w:right w:val="none" w:sz="0" w:space="0" w:color="auto"/>
      </w:divBdr>
      <w:divsChild>
        <w:div w:id="1156142337">
          <w:marLeft w:val="0"/>
          <w:marRight w:val="0"/>
          <w:marTop w:val="0"/>
          <w:marBottom w:val="0"/>
          <w:divBdr>
            <w:top w:val="none" w:sz="0" w:space="0" w:color="auto"/>
            <w:left w:val="none" w:sz="0" w:space="0" w:color="auto"/>
            <w:bottom w:val="none" w:sz="0" w:space="0" w:color="auto"/>
            <w:right w:val="none" w:sz="0" w:space="0" w:color="auto"/>
          </w:divBdr>
          <w:divsChild>
            <w:div w:id="2130391559">
              <w:marLeft w:val="0"/>
              <w:marRight w:val="0"/>
              <w:marTop w:val="0"/>
              <w:marBottom w:val="0"/>
              <w:divBdr>
                <w:top w:val="none" w:sz="0" w:space="0" w:color="auto"/>
                <w:left w:val="none" w:sz="0" w:space="0" w:color="auto"/>
                <w:bottom w:val="none" w:sz="0" w:space="0" w:color="auto"/>
                <w:right w:val="none" w:sz="0" w:space="0" w:color="auto"/>
              </w:divBdr>
              <w:divsChild>
                <w:div w:id="1217667701">
                  <w:marLeft w:val="0"/>
                  <w:marRight w:val="0"/>
                  <w:marTop w:val="0"/>
                  <w:marBottom w:val="0"/>
                  <w:divBdr>
                    <w:top w:val="none" w:sz="0" w:space="0" w:color="auto"/>
                    <w:left w:val="none" w:sz="0" w:space="0" w:color="auto"/>
                    <w:bottom w:val="none" w:sz="0" w:space="0" w:color="auto"/>
                    <w:right w:val="none" w:sz="0" w:space="0" w:color="auto"/>
                  </w:divBdr>
                  <w:divsChild>
                    <w:div w:id="102297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845715">
      <w:bodyDiv w:val="1"/>
      <w:marLeft w:val="0"/>
      <w:marRight w:val="0"/>
      <w:marTop w:val="0"/>
      <w:marBottom w:val="0"/>
      <w:divBdr>
        <w:top w:val="none" w:sz="0" w:space="0" w:color="auto"/>
        <w:left w:val="none" w:sz="0" w:space="0" w:color="auto"/>
        <w:bottom w:val="none" w:sz="0" w:space="0" w:color="auto"/>
        <w:right w:val="none" w:sz="0" w:space="0" w:color="auto"/>
      </w:divBdr>
    </w:div>
    <w:div w:id="522519985">
      <w:bodyDiv w:val="1"/>
      <w:marLeft w:val="0"/>
      <w:marRight w:val="0"/>
      <w:marTop w:val="0"/>
      <w:marBottom w:val="0"/>
      <w:divBdr>
        <w:top w:val="none" w:sz="0" w:space="0" w:color="auto"/>
        <w:left w:val="none" w:sz="0" w:space="0" w:color="auto"/>
        <w:bottom w:val="none" w:sz="0" w:space="0" w:color="auto"/>
        <w:right w:val="none" w:sz="0" w:space="0" w:color="auto"/>
      </w:divBdr>
    </w:div>
    <w:div w:id="563641487">
      <w:bodyDiv w:val="1"/>
      <w:marLeft w:val="0"/>
      <w:marRight w:val="0"/>
      <w:marTop w:val="0"/>
      <w:marBottom w:val="0"/>
      <w:divBdr>
        <w:top w:val="none" w:sz="0" w:space="0" w:color="auto"/>
        <w:left w:val="none" w:sz="0" w:space="0" w:color="auto"/>
        <w:bottom w:val="none" w:sz="0" w:space="0" w:color="auto"/>
        <w:right w:val="none" w:sz="0" w:space="0" w:color="auto"/>
      </w:divBdr>
      <w:divsChild>
        <w:div w:id="300620195">
          <w:marLeft w:val="0"/>
          <w:marRight w:val="0"/>
          <w:marTop w:val="0"/>
          <w:marBottom w:val="0"/>
          <w:divBdr>
            <w:top w:val="none" w:sz="0" w:space="0" w:color="auto"/>
            <w:left w:val="none" w:sz="0" w:space="0" w:color="auto"/>
            <w:bottom w:val="none" w:sz="0" w:space="0" w:color="auto"/>
            <w:right w:val="none" w:sz="0" w:space="0" w:color="auto"/>
          </w:divBdr>
          <w:divsChild>
            <w:div w:id="2050717882">
              <w:marLeft w:val="0"/>
              <w:marRight w:val="0"/>
              <w:marTop w:val="0"/>
              <w:marBottom w:val="0"/>
              <w:divBdr>
                <w:top w:val="none" w:sz="0" w:space="0" w:color="auto"/>
                <w:left w:val="none" w:sz="0" w:space="0" w:color="auto"/>
                <w:bottom w:val="none" w:sz="0" w:space="0" w:color="auto"/>
                <w:right w:val="none" w:sz="0" w:space="0" w:color="auto"/>
              </w:divBdr>
              <w:divsChild>
                <w:div w:id="1109811410">
                  <w:marLeft w:val="0"/>
                  <w:marRight w:val="0"/>
                  <w:marTop w:val="0"/>
                  <w:marBottom w:val="0"/>
                  <w:divBdr>
                    <w:top w:val="none" w:sz="0" w:space="0" w:color="auto"/>
                    <w:left w:val="none" w:sz="0" w:space="0" w:color="auto"/>
                    <w:bottom w:val="none" w:sz="0" w:space="0" w:color="auto"/>
                    <w:right w:val="none" w:sz="0" w:space="0" w:color="auto"/>
                  </w:divBdr>
                  <w:divsChild>
                    <w:div w:id="170540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124406">
      <w:bodyDiv w:val="1"/>
      <w:marLeft w:val="0"/>
      <w:marRight w:val="0"/>
      <w:marTop w:val="0"/>
      <w:marBottom w:val="0"/>
      <w:divBdr>
        <w:top w:val="none" w:sz="0" w:space="0" w:color="auto"/>
        <w:left w:val="none" w:sz="0" w:space="0" w:color="auto"/>
        <w:bottom w:val="none" w:sz="0" w:space="0" w:color="auto"/>
        <w:right w:val="none" w:sz="0" w:space="0" w:color="auto"/>
      </w:divBdr>
      <w:divsChild>
        <w:div w:id="567153486">
          <w:marLeft w:val="0"/>
          <w:marRight w:val="0"/>
          <w:marTop w:val="0"/>
          <w:marBottom w:val="0"/>
          <w:divBdr>
            <w:top w:val="none" w:sz="0" w:space="0" w:color="auto"/>
            <w:left w:val="none" w:sz="0" w:space="0" w:color="auto"/>
            <w:bottom w:val="none" w:sz="0" w:space="0" w:color="auto"/>
            <w:right w:val="none" w:sz="0" w:space="0" w:color="auto"/>
          </w:divBdr>
          <w:divsChild>
            <w:div w:id="1913855859">
              <w:marLeft w:val="0"/>
              <w:marRight w:val="0"/>
              <w:marTop w:val="0"/>
              <w:marBottom w:val="0"/>
              <w:divBdr>
                <w:top w:val="none" w:sz="0" w:space="0" w:color="auto"/>
                <w:left w:val="none" w:sz="0" w:space="0" w:color="auto"/>
                <w:bottom w:val="none" w:sz="0" w:space="0" w:color="auto"/>
                <w:right w:val="none" w:sz="0" w:space="0" w:color="auto"/>
              </w:divBdr>
              <w:divsChild>
                <w:div w:id="159588541">
                  <w:marLeft w:val="0"/>
                  <w:marRight w:val="0"/>
                  <w:marTop w:val="0"/>
                  <w:marBottom w:val="0"/>
                  <w:divBdr>
                    <w:top w:val="none" w:sz="0" w:space="0" w:color="auto"/>
                    <w:left w:val="none" w:sz="0" w:space="0" w:color="auto"/>
                    <w:bottom w:val="none" w:sz="0" w:space="0" w:color="auto"/>
                    <w:right w:val="none" w:sz="0" w:space="0" w:color="auto"/>
                  </w:divBdr>
                  <w:divsChild>
                    <w:div w:id="186505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212983">
      <w:bodyDiv w:val="1"/>
      <w:marLeft w:val="0"/>
      <w:marRight w:val="0"/>
      <w:marTop w:val="0"/>
      <w:marBottom w:val="0"/>
      <w:divBdr>
        <w:top w:val="none" w:sz="0" w:space="0" w:color="auto"/>
        <w:left w:val="none" w:sz="0" w:space="0" w:color="auto"/>
        <w:bottom w:val="none" w:sz="0" w:space="0" w:color="auto"/>
        <w:right w:val="none" w:sz="0" w:space="0" w:color="auto"/>
      </w:divBdr>
    </w:div>
    <w:div w:id="769274547">
      <w:bodyDiv w:val="1"/>
      <w:marLeft w:val="0"/>
      <w:marRight w:val="0"/>
      <w:marTop w:val="0"/>
      <w:marBottom w:val="0"/>
      <w:divBdr>
        <w:top w:val="none" w:sz="0" w:space="0" w:color="auto"/>
        <w:left w:val="none" w:sz="0" w:space="0" w:color="auto"/>
        <w:bottom w:val="none" w:sz="0" w:space="0" w:color="auto"/>
        <w:right w:val="none" w:sz="0" w:space="0" w:color="auto"/>
      </w:divBdr>
      <w:divsChild>
        <w:div w:id="1169561699">
          <w:marLeft w:val="0"/>
          <w:marRight w:val="0"/>
          <w:marTop w:val="0"/>
          <w:marBottom w:val="0"/>
          <w:divBdr>
            <w:top w:val="none" w:sz="0" w:space="0" w:color="auto"/>
            <w:left w:val="none" w:sz="0" w:space="0" w:color="auto"/>
            <w:bottom w:val="none" w:sz="0" w:space="0" w:color="auto"/>
            <w:right w:val="none" w:sz="0" w:space="0" w:color="auto"/>
          </w:divBdr>
          <w:divsChild>
            <w:div w:id="1948610503">
              <w:marLeft w:val="0"/>
              <w:marRight w:val="0"/>
              <w:marTop w:val="0"/>
              <w:marBottom w:val="0"/>
              <w:divBdr>
                <w:top w:val="none" w:sz="0" w:space="0" w:color="auto"/>
                <w:left w:val="none" w:sz="0" w:space="0" w:color="auto"/>
                <w:bottom w:val="none" w:sz="0" w:space="0" w:color="auto"/>
                <w:right w:val="none" w:sz="0" w:space="0" w:color="auto"/>
              </w:divBdr>
              <w:divsChild>
                <w:div w:id="1611936147">
                  <w:marLeft w:val="0"/>
                  <w:marRight w:val="0"/>
                  <w:marTop w:val="0"/>
                  <w:marBottom w:val="0"/>
                  <w:divBdr>
                    <w:top w:val="none" w:sz="0" w:space="0" w:color="auto"/>
                    <w:left w:val="none" w:sz="0" w:space="0" w:color="auto"/>
                    <w:bottom w:val="none" w:sz="0" w:space="0" w:color="auto"/>
                    <w:right w:val="none" w:sz="0" w:space="0" w:color="auto"/>
                  </w:divBdr>
                  <w:divsChild>
                    <w:div w:id="273831288">
                      <w:marLeft w:val="0"/>
                      <w:marRight w:val="0"/>
                      <w:marTop w:val="0"/>
                      <w:marBottom w:val="0"/>
                      <w:divBdr>
                        <w:top w:val="none" w:sz="0" w:space="0" w:color="auto"/>
                        <w:left w:val="none" w:sz="0" w:space="0" w:color="auto"/>
                        <w:bottom w:val="none" w:sz="0" w:space="0" w:color="auto"/>
                        <w:right w:val="none" w:sz="0" w:space="0" w:color="auto"/>
                      </w:divBdr>
                      <w:divsChild>
                        <w:div w:id="498734629">
                          <w:marLeft w:val="0"/>
                          <w:marRight w:val="0"/>
                          <w:marTop w:val="0"/>
                          <w:marBottom w:val="0"/>
                          <w:divBdr>
                            <w:top w:val="none" w:sz="0" w:space="0" w:color="auto"/>
                            <w:left w:val="none" w:sz="0" w:space="0" w:color="auto"/>
                            <w:bottom w:val="none" w:sz="0" w:space="0" w:color="auto"/>
                            <w:right w:val="none" w:sz="0" w:space="0" w:color="auto"/>
                          </w:divBdr>
                          <w:divsChild>
                            <w:div w:id="358514107">
                              <w:marLeft w:val="0"/>
                              <w:marRight w:val="0"/>
                              <w:marTop w:val="0"/>
                              <w:marBottom w:val="0"/>
                              <w:divBdr>
                                <w:top w:val="none" w:sz="0" w:space="0" w:color="auto"/>
                                <w:left w:val="none" w:sz="0" w:space="0" w:color="auto"/>
                                <w:bottom w:val="none" w:sz="0" w:space="0" w:color="auto"/>
                                <w:right w:val="none" w:sz="0" w:space="0" w:color="auto"/>
                              </w:divBdr>
                              <w:divsChild>
                                <w:div w:id="510098671">
                                  <w:marLeft w:val="0"/>
                                  <w:marRight w:val="0"/>
                                  <w:marTop w:val="0"/>
                                  <w:marBottom w:val="0"/>
                                  <w:divBdr>
                                    <w:top w:val="none" w:sz="0" w:space="0" w:color="auto"/>
                                    <w:left w:val="none" w:sz="0" w:space="0" w:color="auto"/>
                                    <w:bottom w:val="none" w:sz="0" w:space="0" w:color="auto"/>
                                    <w:right w:val="none" w:sz="0" w:space="0" w:color="auto"/>
                                  </w:divBdr>
                                  <w:divsChild>
                                    <w:div w:id="22206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688674">
                      <w:marLeft w:val="0"/>
                      <w:marRight w:val="0"/>
                      <w:marTop w:val="0"/>
                      <w:marBottom w:val="0"/>
                      <w:divBdr>
                        <w:top w:val="none" w:sz="0" w:space="0" w:color="auto"/>
                        <w:left w:val="none" w:sz="0" w:space="0" w:color="auto"/>
                        <w:bottom w:val="none" w:sz="0" w:space="0" w:color="auto"/>
                        <w:right w:val="none" w:sz="0" w:space="0" w:color="auto"/>
                      </w:divBdr>
                      <w:divsChild>
                        <w:div w:id="2095934197">
                          <w:marLeft w:val="0"/>
                          <w:marRight w:val="0"/>
                          <w:marTop w:val="0"/>
                          <w:marBottom w:val="0"/>
                          <w:divBdr>
                            <w:top w:val="none" w:sz="0" w:space="0" w:color="auto"/>
                            <w:left w:val="none" w:sz="0" w:space="0" w:color="auto"/>
                            <w:bottom w:val="none" w:sz="0" w:space="0" w:color="auto"/>
                            <w:right w:val="none" w:sz="0" w:space="0" w:color="auto"/>
                          </w:divBdr>
                          <w:divsChild>
                            <w:div w:id="953711244">
                              <w:marLeft w:val="0"/>
                              <w:marRight w:val="0"/>
                              <w:marTop w:val="0"/>
                              <w:marBottom w:val="0"/>
                              <w:divBdr>
                                <w:top w:val="none" w:sz="0" w:space="0" w:color="auto"/>
                                <w:left w:val="none" w:sz="0" w:space="0" w:color="auto"/>
                                <w:bottom w:val="none" w:sz="0" w:space="0" w:color="auto"/>
                                <w:right w:val="none" w:sz="0" w:space="0" w:color="auto"/>
                              </w:divBdr>
                              <w:divsChild>
                                <w:div w:id="372387905">
                                  <w:marLeft w:val="0"/>
                                  <w:marRight w:val="0"/>
                                  <w:marTop w:val="0"/>
                                  <w:marBottom w:val="0"/>
                                  <w:divBdr>
                                    <w:top w:val="none" w:sz="0" w:space="0" w:color="auto"/>
                                    <w:left w:val="none" w:sz="0" w:space="0" w:color="auto"/>
                                    <w:bottom w:val="none" w:sz="0" w:space="0" w:color="auto"/>
                                    <w:right w:val="none" w:sz="0" w:space="0" w:color="auto"/>
                                  </w:divBdr>
                                  <w:divsChild>
                                    <w:div w:id="1568032503">
                                      <w:marLeft w:val="0"/>
                                      <w:marRight w:val="0"/>
                                      <w:marTop w:val="0"/>
                                      <w:marBottom w:val="0"/>
                                      <w:divBdr>
                                        <w:top w:val="none" w:sz="0" w:space="0" w:color="auto"/>
                                        <w:left w:val="none" w:sz="0" w:space="0" w:color="auto"/>
                                        <w:bottom w:val="none" w:sz="0" w:space="0" w:color="auto"/>
                                        <w:right w:val="none" w:sz="0" w:space="0" w:color="auto"/>
                                      </w:divBdr>
                                      <w:divsChild>
                                        <w:div w:id="188475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2496597">
      <w:bodyDiv w:val="1"/>
      <w:marLeft w:val="0"/>
      <w:marRight w:val="0"/>
      <w:marTop w:val="0"/>
      <w:marBottom w:val="0"/>
      <w:divBdr>
        <w:top w:val="none" w:sz="0" w:space="0" w:color="auto"/>
        <w:left w:val="none" w:sz="0" w:space="0" w:color="auto"/>
        <w:bottom w:val="none" w:sz="0" w:space="0" w:color="auto"/>
        <w:right w:val="none" w:sz="0" w:space="0" w:color="auto"/>
      </w:divBdr>
      <w:divsChild>
        <w:div w:id="1543324067">
          <w:marLeft w:val="0"/>
          <w:marRight w:val="0"/>
          <w:marTop w:val="0"/>
          <w:marBottom w:val="0"/>
          <w:divBdr>
            <w:top w:val="none" w:sz="0" w:space="0" w:color="auto"/>
            <w:left w:val="none" w:sz="0" w:space="0" w:color="auto"/>
            <w:bottom w:val="none" w:sz="0" w:space="0" w:color="auto"/>
            <w:right w:val="none" w:sz="0" w:space="0" w:color="auto"/>
          </w:divBdr>
          <w:divsChild>
            <w:div w:id="19938324">
              <w:marLeft w:val="0"/>
              <w:marRight w:val="0"/>
              <w:marTop w:val="0"/>
              <w:marBottom w:val="0"/>
              <w:divBdr>
                <w:top w:val="none" w:sz="0" w:space="0" w:color="auto"/>
                <w:left w:val="none" w:sz="0" w:space="0" w:color="auto"/>
                <w:bottom w:val="none" w:sz="0" w:space="0" w:color="auto"/>
                <w:right w:val="none" w:sz="0" w:space="0" w:color="auto"/>
              </w:divBdr>
              <w:divsChild>
                <w:div w:id="1475679250">
                  <w:marLeft w:val="0"/>
                  <w:marRight w:val="0"/>
                  <w:marTop w:val="0"/>
                  <w:marBottom w:val="0"/>
                  <w:divBdr>
                    <w:top w:val="none" w:sz="0" w:space="0" w:color="auto"/>
                    <w:left w:val="none" w:sz="0" w:space="0" w:color="auto"/>
                    <w:bottom w:val="none" w:sz="0" w:space="0" w:color="auto"/>
                    <w:right w:val="none" w:sz="0" w:space="0" w:color="auto"/>
                  </w:divBdr>
                  <w:divsChild>
                    <w:div w:id="18476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555377">
      <w:bodyDiv w:val="1"/>
      <w:marLeft w:val="0"/>
      <w:marRight w:val="0"/>
      <w:marTop w:val="0"/>
      <w:marBottom w:val="0"/>
      <w:divBdr>
        <w:top w:val="none" w:sz="0" w:space="0" w:color="auto"/>
        <w:left w:val="none" w:sz="0" w:space="0" w:color="auto"/>
        <w:bottom w:val="none" w:sz="0" w:space="0" w:color="auto"/>
        <w:right w:val="none" w:sz="0" w:space="0" w:color="auto"/>
      </w:divBdr>
    </w:div>
    <w:div w:id="1059521636">
      <w:bodyDiv w:val="1"/>
      <w:marLeft w:val="0"/>
      <w:marRight w:val="0"/>
      <w:marTop w:val="0"/>
      <w:marBottom w:val="0"/>
      <w:divBdr>
        <w:top w:val="none" w:sz="0" w:space="0" w:color="auto"/>
        <w:left w:val="none" w:sz="0" w:space="0" w:color="auto"/>
        <w:bottom w:val="none" w:sz="0" w:space="0" w:color="auto"/>
        <w:right w:val="none" w:sz="0" w:space="0" w:color="auto"/>
      </w:divBdr>
      <w:divsChild>
        <w:div w:id="1851750977">
          <w:marLeft w:val="0"/>
          <w:marRight w:val="0"/>
          <w:marTop w:val="0"/>
          <w:marBottom w:val="0"/>
          <w:divBdr>
            <w:top w:val="none" w:sz="0" w:space="0" w:color="auto"/>
            <w:left w:val="none" w:sz="0" w:space="0" w:color="auto"/>
            <w:bottom w:val="none" w:sz="0" w:space="0" w:color="auto"/>
            <w:right w:val="none" w:sz="0" w:space="0" w:color="auto"/>
          </w:divBdr>
          <w:divsChild>
            <w:div w:id="1533034426">
              <w:marLeft w:val="0"/>
              <w:marRight w:val="0"/>
              <w:marTop w:val="0"/>
              <w:marBottom w:val="0"/>
              <w:divBdr>
                <w:top w:val="none" w:sz="0" w:space="0" w:color="auto"/>
                <w:left w:val="none" w:sz="0" w:space="0" w:color="auto"/>
                <w:bottom w:val="none" w:sz="0" w:space="0" w:color="auto"/>
                <w:right w:val="none" w:sz="0" w:space="0" w:color="auto"/>
              </w:divBdr>
              <w:divsChild>
                <w:div w:id="1101147128">
                  <w:marLeft w:val="0"/>
                  <w:marRight w:val="0"/>
                  <w:marTop w:val="0"/>
                  <w:marBottom w:val="0"/>
                  <w:divBdr>
                    <w:top w:val="none" w:sz="0" w:space="0" w:color="auto"/>
                    <w:left w:val="none" w:sz="0" w:space="0" w:color="auto"/>
                    <w:bottom w:val="none" w:sz="0" w:space="0" w:color="auto"/>
                    <w:right w:val="none" w:sz="0" w:space="0" w:color="auto"/>
                  </w:divBdr>
                  <w:divsChild>
                    <w:div w:id="16449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7193568">
      <w:bodyDiv w:val="1"/>
      <w:marLeft w:val="0"/>
      <w:marRight w:val="0"/>
      <w:marTop w:val="0"/>
      <w:marBottom w:val="0"/>
      <w:divBdr>
        <w:top w:val="none" w:sz="0" w:space="0" w:color="auto"/>
        <w:left w:val="none" w:sz="0" w:space="0" w:color="auto"/>
        <w:bottom w:val="none" w:sz="0" w:space="0" w:color="auto"/>
        <w:right w:val="none" w:sz="0" w:space="0" w:color="auto"/>
      </w:divBdr>
    </w:div>
    <w:div w:id="1473210626">
      <w:bodyDiv w:val="1"/>
      <w:marLeft w:val="0"/>
      <w:marRight w:val="0"/>
      <w:marTop w:val="0"/>
      <w:marBottom w:val="0"/>
      <w:divBdr>
        <w:top w:val="none" w:sz="0" w:space="0" w:color="auto"/>
        <w:left w:val="none" w:sz="0" w:space="0" w:color="auto"/>
        <w:bottom w:val="none" w:sz="0" w:space="0" w:color="auto"/>
        <w:right w:val="none" w:sz="0" w:space="0" w:color="auto"/>
      </w:divBdr>
    </w:div>
    <w:div w:id="1508984345">
      <w:bodyDiv w:val="1"/>
      <w:marLeft w:val="0"/>
      <w:marRight w:val="0"/>
      <w:marTop w:val="0"/>
      <w:marBottom w:val="0"/>
      <w:divBdr>
        <w:top w:val="none" w:sz="0" w:space="0" w:color="auto"/>
        <w:left w:val="none" w:sz="0" w:space="0" w:color="auto"/>
        <w:bottom w:val="none" w:sz="0" w:space="0" w:color="auto"/>
        <w:right w:val="none" w:sz="0" w:space="0" w:color="auto"/>
      </w:divBdr>
    </w:div>
    <w:div w:id="1533376986">
      <w:bodyDiv w:val="1"/>
      <w:marLeft w:val="0"/>
      <w:marRight w:val="0"/>
      <w:marTop w:val="0"/>
      <w:marBottom w:val="0"/>
      <w:divBdr>
        <w:top w:val="none" w:sz="0" w:space="0" w:color="auto"/>
        <w:left w:val="none" w:sz="0" w:space="0" w:color="auto"/>
        <w:bottom w:val="none" w:sz="0" w:space="0" w:color="auto"/>
        <w:right w:val="none" w:sz="0" w:space="0" w:color="auto"/>
      </w:divBdr>
      <w:divsChild>
        <w:div w:id="945845806">
          <w:marLeft w:val="0"/>
          <w:marRight w:val="0"/>
          <w:marTop w:val="0"/>
          <w:marBottom w:val="0"/>
          <w:divBdr>
            <w:top w:val="none" w:sz="0" w:space="0" w:color="auto"/>
            <w:left w:val="none" w:sz="0" w:space="0" w:color="auto"/>
            <w:bottom w:val="none" w:sz="0" w:space="0" w:color="auto"/>
            <w:right w:val="none" w:sz="0" w:space="0" w:color="auto"/>
          </w:divBdr>
          <w:divsChild>
            <w:div w:id="839392132">
              <w:marLeft w:val="0"/>
              <w:marRight w:val="0"/>
              <w:marTop w:val="0"/>
              <w:marBottom w:val="0"/>
              <w:divBdr>
                <w:top w:val="none" w:sz="0" w:space="0" w:color="auto"/>
                <w:left w:val="none" w:sz="0" w:space="0" w:color="auto"/>
                <w:bottom w:val="none" w:sz="0" w:space="0" w:color="auto"/>
                <w:right w:val="none" w:sz="0" w:space="0" w:color="auto"/>
              </w:divBdr>
              <w:divsChild>
                <w:div w:id="218177466">
                  <w:marLeft w:val="0"/>
                  <w:marRight w:val="0"/>
                  <w:marTop w:val="0"/>
                  <w:marBottom w:val="0"/>
                  <w:divBdr>
                    <w:top w:val="none" w:sz="0" w:space="0" w:color="auto"/>
                    <w:left w:val="none" w:sz="0" w:space="0" w:color="auto"/>
                    <w:bottom w:val="none" w:sz="0" w:space="0" w:color="auto"/>
                    <w:right w:val="none" w:sz="0" w:space="0" w:color="auto"/>
                  </w:divBdr>
                  <w:divsChild>
                    <w:div w:id="15519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596376">
      <w:bodyDiv w:val="1"/>
      <w:marLeft w:val="0"/>
      <w:marRight w:val="0"/>
      <w:marTop w:val="0"/>
      <w:marBottom w:val="0"/>
      <w:divBdr>
        <w:top w:val="none" w:sz="0" w:space="0" w:color="auto"/>
        <w:left w:val="none" w:sz="0" w:space="0" w:color="auto"/>
        <w:bottom w:val="none" w:sz="0" w:space="0" w:color="auto"/>
        <w:right w:val="none" w:sz="0" w:space="0" w:color="auto"/>
      </w:divBdr>
    </w:div>
    <w:div w:id="1550532669">
      <w:bodyDiv w:val="1"/>
      <w:marLeft w:val="0"/>
      <w:marRight w:val="0"/>
      <w:marTop w:val="0"/>
      <w:marBottom w:val="0"/>
      <w:divBdr>
        <w:top w:val="none" w:sz="0" w:space="0" w:color="auto"/>
        <w:left w:val="none" w:sz="0" w:space="0" w:color="auto"/>
        <w:bottom w:val="none" w:sz="0" w:space="0" w:color="auto"/>
        <w:right w:val="none" w:sz="0" w:space="0" w:color="auto"/>
      </w:divBdr>
    </w:div>
    <w:div w:id="1560749449">
      <w:bodyDiv w:val="1"/>
      <w:marLeft w:val="0"/>
      <w:marRight w:val="0"/>
      <w:marTop w:val="0"/>
      <w:marBottom w:val="0"/>
      <w:divBdr>
        <w:top w:val="none" w:sz="0" w:space="0" w:color="auto"/>
        <w:left w:val="none" w:sz="0" w:space="0" w:color="auto"/>
        <w:bottom w:val="none" w:sz="0" w:space="0" w:color="auto"/>
        <w:right w:val="none" w:sz="0" w:space="0" w:color="auto"/>
      </w:divBdr>
    </w:div>
    <w:div w:id="1579436115">
      <w:bodyDiv w:val="1"/>
      <w:marLeft w:val="0"/>
      <w:marRight w:val="0"/>
      <w:marTop w:val="0"/>
      <w:marBottom w:val="0"/>
      <w:divBdr>
        <w:top w:val="none" w:sz="0" w:space="0" w:color="auto"/>
        <w:left w:val="none" w:sz="0" w:space="0" w:color="auto"/>
        <w:bottom w:val="none" w:sz="0" w:space="0" w:color="auto"/>
        <w:right w:val="none" w:sz="0" w:space="0" w:color="auto"/>
      </w:divBdr>
      <w:divsChild>
        <w:div w:id="1254776305">
          <w:marLeft w:val="0"/>
          <w:marRight w:val="0"/>
          <w:marTop w:val="0"/>
          <w:marBottom w:val="0"/>
          <w:divBdr>
            <w:top w:val="none" w:sz="0" w:space="0" w:color="auto"/>
            <w:left w:val="none" w:sz="0" w:space="0" w:color="auto"/>
            <w:bottom w:val="none" w:sz="0" w:space="0" w:color="auto"/>
            <w:right w:val="none" w:sz="0" w:space="0" w:color="auto"/>
          </w:divBdr>
          <w:divsChild>
            <w:div w:id="204104256">
              <w:marLeft w:val="0"/>
              <w:marRight w:val="0"/>
              <w:marTop w:val="0"/>
              <w:marBottom w:val="0"/>
              <w:divBdr>
                <w:top w:val="none" w:sz="0" w:space="0" w:color="auto"/>
                <w:left w:val="none" w:sz="0" w:space="0" w:color="auto"/>
                <w:bottom w:val="none" w:sz="0" w:space="0" w:color="auto"/>
                <w:right w:val="none" w:sz="0" w:space="0" w:color="auto"/>
              </w:divBdr>
              <w:divsChild>
                <w:div w:id="1990164246">
                  <w:marLeft w:val="0"/>
                  <w:marRight w:val="0"/>
                  <w:marTop w:val="0"/>
                  <w:marBottom w:val="0"/>
                  <w:divBdr>
                    <w:top w:val="none" w:sz="0" w:space="0" w:color="auto"/>
                    <w:left w:val="none" w:sz="0" w:space="0" w:color="auto"/>
                    <w:bottom w:val="none" w:sz="0" w:space="0" w:color="auto"/>
                    <w:right w:val="none" w:sz="0" w:space="0" w:color="auto"/>
                  </w:divBdr>
                  <w:divsChild>
                    <w:div w:id="1919168121">
                      <w:marLeft w:val="0"/>
                      <w:marRight w:val="0"/>
                      <w:marTop w:val="0"/>
                      <w:marBottom w:val="0"/>
                      <w:divBdr>
                        <w:top w:val="none" w:sz="0" w:space="0" w:color="auto"/>
                        <w:left w:val="none" w:sz="0" w:space="0" w:color="auto"/>
                        <w:bottom w:val="none" w:sz="0" w:space="0" w:color="auto"/>
                        <w:right w:val="none" w:sz="0" w:space="0" w:color="auto"/>
                      </w:divBdr>
                      <w:divsChild>
                        <w:div w:id="1326472859">
                          <w:marLeft w:val="0"/>
                          <w:marRight w:val="0"/>
                          <w:marTop w:val="0"/>
                          <w:marBottom w:val="0"/>
                          <w:divBdr>
                            <w:top w:val="none" w:sz="0" w:space="0" w:color="auto"/>
                            <w:left w:val="none" w:sz="0" w:space="0" w:color="auto"/>
                            <w:bottom w:val="none" w:sz="0" w:space="0" w:color="auto"/>
                            <w:right w:val="none" w:sz="0" w:space="0" w:color="auto"/>
                          </w:divBdr>
                          <w:divsChild>
                            <w:div w:id="1825274020">
                              <w:marLeft w:val="0"/>
                              <w:marRight w:val="0"/>
                              <w:marTop w:val="0"/>
                              <w:marBottom w:val="0"/>
                              <w:divBdr>
                                <w:top w:val="none" w:sz="0" w:space="0" w:color="auto"/>
                                <w:left w:val="none" w:sz="0" w:space="0" w:color="auto"/>
                                <w:bottom w:val="none" w:sz="0" w:space="0" w:color="auto"/>
                                <w:right w:val="none" w:sz="0" w:space="0" w:color="auto"/>
                              </w:divBdr>
                              <w:divsChild>
                                <w:div w:id="1859611782">
                                  <w:marLeft w:val="0"/>
                                  <w:marRight w:val="0"/>
                                  <w:marTop w:val="0"/>
                                  <w:marBottom w:val="0"/>
                                  <w:divBdr>
                                    <w:top w:val="none" w:sz="0" w:space="0" w:color="auto"/>
                                    <w:left w:val="none" w:sz="0" w:space="0" w:color="auto"/>
                                    <w:bottom w:val="none" w:sz="0" w:space="0" w:color="auto"/>
                                    <w:right w:val="none" w:sz="0" w:space="0" w:color="auto"/>
                                  </w:divBdr>
                                  <w:divsChild>
                                    <w:div w:id="1204513185">
                                      <w:marLeft w:val="0"/>
                                      <w:marRight w:val="0"/>
                                      <w:marTop w:val="0"/>
                                      <w:marBottom w:val="0"/>
                                      <w:divBdr>
                                        <w:top w:val="none" w:sz="0" w:space="0" w:color="auto"/>
                                        <w:left w:val="none" w:sz="0" w:space="0" w:color="auto"/>
                                        <w:bottom w:val="none" w:sz="0" w:space="0" w:color="auto"/>
                                        <w:right w:val="none" w:sz="0" w:space="0" w:color="auto"/>
                                      </w:divBdr>
                                      <w:divsChild>
                                        <w:div w:id="280503030">
                                          <w:marLeft w:val="0"/>
                                          <w:marRight w:val="0"/>
                                          <w:marTop w:val="0"/>
                                          <w:marBottom w:val="0"/>
                                          <w:divBdr>
                                            <w:top w:val="none" w:sz="0" w:space="0" w:color="auto"/>
                                            <w:left w:val="none" w:sz="0" w:space="0" w:color="auto"/>
                                            <w:bottom w:val="none" w:sz="0" w:space="0" w:color="auto"/>
                                            <w:right w:val="none" w:sz="0" w:space="0" w:color="auto"/>
                                          </w:divBdr>
                                          <w:divsChild>
                                            <w:div w:id="1743290334">
                                              <w:marLeft w:val="0"/>
                                              <w:marRight w:val="0"/>
                                              <w:marTop w:val="0"/>
                                              <w:marBottom w:val="0"/>
                                              <w:divBdr>
                                                <w:top w:val="none" w:sz="0" w:space="0" w:color="auto"/>
                                                <w:left w:val="none" w:sz="0" w:space="0" w:color="auto"/>
                                                <w:bottom w:val="none" w:sz="0" w:space="0" w:color="auto"/>
                                                <w:right w:val="none" w:sz="0" w:space="0" w:color="auto"/>
                                              </w:divBdr>
                                              <w:divsChild>
                                                <w:div w:id="1464229782">
                                                  <w:marLeft w:val="0"/>
                                                  <w:marRight w:val="0"/>
                                                  <w:marTop w:val="0"/>
                                                  <w:marBottom w:val="0"/>
                                                  <w:divBdr>
                                                    <w:top w:val="none" w:sz="0" w:space="0" w:color="auto"/>
                                                    <w:left w:val="none" w:sz="0" w:space="0" w:color="auto"/>
                                                    <w:bottom w:val="none" w:sz="0" w:space="0" w:color="auto"/>
                                                    <w:right w:val="none" w:sz="0" w:space="0" w:color="auto"/>
                                                  </w:divBdr>
                                                  <w:divsChild>
                                                    <w:div w:id="516040629">
                                                      <w:marLeft w:val="0"/>
                                                      <w:marRight w:val="0"/>
                                                      <w:marTop w:val="0"/>
                                                      <w:marBottom w:val="0"/>
                                                      <w:divBdr>
                                                        <w:top w:val="none" w:sz="0" w:space="0" w:color="auto"/>
                                                        <w:left w:val="none" w:sz="0" w:space="0" w:color="auto"/>
                                                        <w:bottom w:val="none" w:sz="0" w:space="0" w:color="auto"/>
                                                        <w:right w:val="none" w:sz="0" w:space="0" w:color="auto"/>
                                                      </w:divBdr>
                                                      <w:divsChild>
                                                        <w:div w:id="1009453551">
                                                          <w:marLeft w:val="0"/>
                                                          <w:marRight w:val="0"/>
                                                          <w:marTop w:val="0"/>
                                                          <w:marBottom w:val="0"/>
                                                          <w:divBdr>
                                                            <w:top w:val="none" w:sz="0" w:space="0" w:color="auto"/>
                                                            <w:left w:val="none" w:sz="0" w:space="0" w:color="auto"/>
                                                            <w:bottom w:val="none" w:sz="0" w:space="0" w:color="auto"/>
                                                            <w:right w:val="none" w:sz="0" w:space="0" w:color="auto"/>
                                                          </w:divBdr>
                                                          <w:divsChild>
                                                            <w:div w:id="5158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91931">
                                                  <w:marLeft w:val="0"/>
                                                  <w:marRight w:val="0"/>
                                                  <w:marTop w:val="0"/>
                                                  <w:marBottom w:val="0"/>
                                                  <w:divBdr>
                                                    <w:top w:val="none" w:sz="0" w:space="0" w:color="auto"/>
                                                    <w:left w:val="none" w:sz="0" w:space="0" w:color="auto"/>
                                                    <w:bottom w:val="none" w:sz="0" w:space="0" w:color="auto"/>
                                                    <w:right w:val="none" w:sz="0" w:space="0" w:color="auto"/>
                                                  </w:divBdr>
                                                  <w:divsChild>
                                                    <w:div w:id="859902011">
                                                      <w:marLeft w:val="0"/>
                                                      <w:marRight w:val="0"/>
                                                      <w:marTop w:val="0"/>
                                                      <w:marBottom w:val="0"/>
                                                      <w:divBdr>
                                                        <w:top w:val="none" w:sz="0" w:space="0" w:color="auto"/>
                                                        <w:left w:val="none" w:sz="0" w:space="0" w:color="auto"/>
                                                        <w:bottom w:val="none" w:sz="0" w:space="0" w:color="auto"/>
                                                        <w:right w:val="none" w:sz="0" w:space="0" w:color="auto"/>
                                                      </w:divBdr>
                                                      <w:divsChild>
                                                        <w:div w:id="382608051">
                                                          <w:marLeft w:val="0"/>
                                                          <w:marRight w:val="0"/>
                                                          <w:marTop w:val="0"/>
                                                          <w:marBottom w:val="0"/>
                                                          <w:divBdr>
                                                            <w:top w:val="none" w:sz="0" w:space="0" w:color="auto"/>
                                                            <w:left w:val="none" w:sz="0" w:space="0" w:color="auto"/>
                                                            <w:bottom w:val="none" w:sz="0" w:space="0" w:color="auto"/>
                                                            <w:right w:val="none" w:sz="0" w:space="0" w:color="auto"/>
                                                          </w:divBdr>
                                                          <w:divsChild>
                                                            <w:div w:id="30304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45181766">
          <w:marLeft w:val="0"/>
          <w:marRight w:val="0"/>
          <w:marTop w:val="0"/>
          <w:marBottom w:val="0"/>
          <w:divBdr>
            <w:top w:val="none" w:sz="0" w:space="0" w:color="auto"/>
            <w:left w:val="none" w:sz="0" w:space="0" w:color="auto"/>
            <w:bottom w:val="none" w:sz="0" w:space="0" w:color="auto"/>
            <w:right w:val="none" w:sz="0" w:space="0" w:color="auto"/>
          </w:divBdr>
          <w:divsChild>
            <w:div w:id="318849053">
              <w:marLeft w:val="0"/>
              <w:marRight w:val="0"/>
              <w:marTop w:val="0"/>
              <w:marBottom w:val="0"/>
              <w:divBdr>
                <w:top w:val="none" w:sz="0" w:space="0" w:color="auto"/>
                <w:left w:val="none" w:sz="0" w:space="0" w:color="auto"/>
                <w:bottom w:val="none" w:sz="0" w:space="0" w:color="auto"/>
                <w:right w:val="none" w:sz="0" w:space="0" w:color="auto"/>
              </w:divBdr>
              <w:divsChild>
                <w:div w:id="32316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30460">
      <w:bodyDiv w:val="1"/>
      <w:marLeft w:val="0"/>
      <w:marRight w:val="0"/>
      <w:marTop w:val="0"/>
      <w:marBottom w:val="0"/>
      <w:divBdr>
        <w:top w:val="none" w:sz="0" w:space="0" w:color="auto"/>
        <w:left w:val="none" w:sz="0" w:space="0" w:color="auto"/>
        <w:bottom w:val="none" w:sz="0" w:space="0" w:color="auto"/>
        <w:right w:val="none" w:sz="0" w:space="0" w:color="auto"/>
      </w:divBdr>
    </w:div>
    <w:div w:id="1630820303">
      <w:bodyDiv w:val="1"/>
      <w:marLeft w:val="0"/>
      <w:marRight w:val="0"/>
      <w:marTop w:val="0"/>
      <w:marBottom w:val="0"/>
      <w:divBdr>
        <w:top w:val="none" w:sz="0" w:space="0" w:color="auto"/>
        <w:left w:val="none" w:sz="0" w:space="0" w:color="auto"/>
        <w:bottom w:val="none" w:sz="0" w:space="0" w:color="auto"/>
        <w:right w:val="none" w:sz="0" w:space="0" w:color="auto"/>
      </w:divBdr>
    </w:div>
    <w:div w:id="1697340869">
      <w:bodyDiv w:val="1"/>
      <w:marLeft w:val="0"/>
      <w:marRight w:val="0"/>
      <w:marTop w:val="0"/>
      <w:marBottom w:val="0"/>
      <w:divBdr>
        <w:top w:val="none" w:sz="0" w:space="0" w:color="auto"/>
        <w:left w:val="none" w:sz="0" w:space="0" w:color="auto"/>
        <w:bottom w:val="none" w:sz="0" w:space="0" w:color="auto"/>
        <w:right w:val="none" w:sz="0" w:space="0" w:color="auto"/>
      </w:divBdr>
      <w:divsChild>
        <w:div w:id="1644458151">
          <w:marLeft w:val="0"/>
          <w:marRight w:val="0"/>
          <w:marTop w:val="0"/>
          <w:marBottom w:val="0"/>
          <w:divBdr>
            <w:top w:val="none" w:sz="0" w:space="0" w:color="auto"/>
            <w:left w:val="none" w:sz="0" w:space="0" w:color="auto"/>
            <w:bottom w:val="none" w:sz="0" w:space="0" w:color="auto"/>
            <w:right w:val="none" w:sz="0" w:space="0" w:color="auto"/>
          </w:divBdr>
          <w:divsChild>
            <w:div w:id="1503810758">
              <w:marLeft w:val="0"/>
              <w:marRight w:val="0"/>
              <w:marTop w:val="0"/>
              <w:marBottom w:val="0"/>
              <w:divBdr>
                <w:top w:val="none" w:sz="0" w:space="0" w:color="auto"/>
                <w:left w:val="none" w:sz="0" w:space="0" w:color="auto"/>
                <w:bottom w:val="none" w:sz="0" w:space="0" w:color="auto"/>
                <w:right w:val="none" w:sz="0" w:space="0" w:color="auto"/>
              </w:divBdr>
              <w:divsChild>
                <w:div w:id="211500155">
                  <w:marLeft w:val="0"/>
                  <w:marRight w:val="0"/>
                  <w:marTop w:val="0"/>
                  <w:marBottom w:val="0"/>
                  <w:divBdr>
                    <w:top w:val="none" w:sz="0" w:space="0" w:color="auto"/>
                    <w:left w:val="none" w:sz="0" w:space="0" w:color="auto"/>
                    <w:bottom w:val="none" w:sz="0" w:space="0" w:color="auto"/>
                    <w:right w:val="none" w:sz="0" w:space="0" w:color="auto"/>
                  </w:divBdr>
                  <w:divsChild>
                    <w:div w:id="198399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810247">
      <w:bodyDiv w:val="1"/>
      <w:marLeft w:val="0"/>
      <w:marRight w:val="0"/>
      <w:marTop w:val="0"/>
      <w:marBottom w:val="0"/>
      <w:divBdr>
        <w:top w:val="none" w:sz="0" w:space="0" w:color="auto"/>
        <w:left w:val="none" w:sz="0" w:space="0" w:color="auto"/>
        <w:bottom w:val="none" w:sz="0" w:space="0" w:color="auto"/>
        <w:right w:val="none" w:sz="0" w:space="0" w:color="auto"/>
      </w:divBdr>
    </w:div>
    <w:div w:id="1875994568">
      <w:bodyDiv w:val="1"/>
      <w:marLeft w:val="0"/>
      <w:marRight w:val="0"/>
      <w:marTop w:val="0"/>
      <w:marBottom w:val="0"/>
      <w:divBdr>
        <w:top w:val="none" w:sz="0" w:space="0" w:color="auto"/>
        <w:left w:val="none" w:sz="0" w:space="0" w:color="auto"/>
        <w:bottom w:val="none" w:sz="0" w:space="0" w:color="auto"/>
        <w:right w:val="none" w:sz="0" w:space="0" w:color="auto"/>
      </w:divBdr>
      <w:divsChild>
        <w:div w:id="1854369773">
          <w:marLeft w:val="0"/>
          <w:marRight w:val="0"/>
          <w:marTop w:val="0"/>
          <w:marBottom w:val="0"/>
          <w:divBdr>
            <w:top w:val="none" w:sz="0" w:space="0" w:color="auto"/>
            <w:left w:val="none" w:sz="0" w:space="0" w:color="auto"/>
            <w:bottom w:val="none" w:sz="0" w:space="0" w:color="auto"/>
            <w:right w:val="none" w:sz="0" w:space="0" w:color="auto"/>
          </w:divBdr>
          <w:divsChild>
            <w:div w:id="542257365">
              <w:marLeft w:val="0"/>
              <w:marRight w:val="0"/>
              <w:marTop w:val="0"/>
              <w:marBottom w:val="0"/>
              <w:divBdr>
                <w:top w:val="none" w:sz="0" w:space="0" w:color="auto"/>
                <w:left w:val="none" w:sz="0" w:space="0" w:color="auto"/>
                <w:bottom w:val="none" w:sz="0" w:space="0" w:color="auto"/>
                <w:right w:val="none" w:sz="0" w:space="0" w:color="auto"/>
              </w:divBdr>
              <w:divsChild>
                <w:div w:id="1102141103">
                  <w:marLeft w:val="0"/>
                  <w:marRight w:val="0"/>
                  <w:marTop w:val="0"/>
                  <w:marBottom w:val="0"/>
                  <w:divBdr>
                    <w:top w:val="none" w:sz="0" w:space="0" w:color="auto"/>
                    <w:left w:val="none" w:sz="0" w:space="0" w:color="auto"/>
                    <w:bottom w:val="none" w:sz="0" w:space="0" w:color="auto"/>
                    <w:right w:val="none" w:sz="0" w:space="0" w:color="auto"/>
                  </w:divBdr>
                  <w:divsChild>
                    <w:div w:id="201368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400551">
      <w:bodyDiv w:val="1"/>
      <w:marLeft w:val="0"/>
      <w:marRight w:val="0"/>
      <w:marTop w:val="0"/>
      <w:marBottom w:val="0"/>
      <w:divBdr>
        <w:top w:val="none" w:sz="0" w:space="0" w:color="auto"/>
        <w:left w:val="none" w:sz="0" w:space="0" w:color="auto"/>
        <w:bottom w:val="none" w:sz="0" w:space="0" w:color="auto"/>
        <w:right w:val="none" w:sz="0" w:space="0" w:color="auto"/>
      </w:divBdr>
    </w:div>
    <w:div w:id="1920286670">
      <w:bodyDiv w:val="1"/>
      <w:marLeft w:val="0"/>
      <w:marRight w:val="0"/>
      <w:marTop w:val="0"/>
      <w:marBottom w:val="0"/>
      <w:divBdr>
        <w:top w:val="none" w:sz="0" w:space="0" w:color="auto"/>
        <w:left w:val="none" w:sz="0" w:space="0" w:color="auto"/>
        <w:bottom w:val="none" w:sz="0" w:space="0" w:color="auto"/>
        <w:right w:val="none" w:sz="0" w:space="0" w:color="auto"/>
      </w:divBdr>
      <w:divsChild>
        <w:div w:id="252513582">
          <w:marLeft w:val="0"/>
          <w:marRight w:val="0"/>
          <w:marTop w:val="0"/>
          <w:marBottom w:val="0"/>
          <w:divBdr>
            <w:top w:val="none" w:sz="0" w:space="0" w:color="auto"/>
            <w:left w:val="none" w:sz="0" w:space="0" w:color="auto"/>
            <w:bottom w:val="none" w:sz="0" w:space="0" w:color="auto"/>
            <w:right w:val="none" w:sz="0" w:space="0" w:color="auto"/>
          </w:divBdr>
        </w:div>
        <w:div w:id="1970545803">
          <w:marLeft w:val="0"/>
          <w:marRight w:val="0"/>
          <w:marTop w:val="0"/>
          <w:marBottom w:val="0"/>
          <w:divBdr>
            <w:top w:val="none" w:sz="0" w:space="0" w:color="auto"/>
            <w:left w:val="none" w:sz="0" w:space="0" w:color="auto"/>
            <w:bottom w:val="none" w:sz="0" w:space="0" w:color="auto"/>
            <w:right w:val="none" w:sz="0" w:space="0" w:color="auto"/>
          </w:divBdr>
          <w:divsChild>
            <w:div w:id="1190415725">
              <w:marLeft w:val="0"/>
              <w:marRight w:val="0"/>
              <w:marTop w:val="0"/>
              <w:marBottom w:val="0"/>
              <w:divBdr>
                <w:top w:val="none" w:sz="0" w:space="0" w:color="auto"/>
                <w:left w:val="none" w:sz="0" w:space="0" w:color="auto"/>
                <w:bottom w:val="none" w:sz="0" w:space="0" w:color="auto"/>
                <w:right w:val="none" w:sz="0" w:space="0" w:color="auto"/>
              </w:divBdr>
              <w:divsChild>
                <w:div w:id="802622930">
                  <w:marLeft w:val="0"/>
                  <w:marRight w:val="0"/>
                  <w:marTop w:val="0"/>
                  <w:marBottom w:val="0"/>
                  <w:divBdr>
                    <w:top w:val="none" w:sz="0" w:space="0" w:color="auto"/>
                    <w:left w:val="none" w:sz="0" w:space="0" w:color="auto"/>
                    <w:bottom w:val="none" w:sz="0" w:space="0" w:color="auto"/>
                    <w:right w:val="none" w:sz="0" w:space="0" w:color="auto"/>
                  </w:divBdr>
                  <w:divsChild>
                    <w:div w:id="79738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396299">
      <w:bodyDiv w:val="1"/>
      <w:marLeft w:val="0"/>
      <w:marRight w:val="0"/>
      <w:marTop w:val="0"/>
      <w:marBottom w:val="0"/>
      <w:divBdr>
        <w:top w:val="none" w:sz="0" w:space="0" w:color="auto"/>
        <w:left w:val="none" w:sz="0" w:space="0" w:color="auto"/>
        <w:bottom w:val="none" w:sz="0" w:space="0" w:color="auto"/>
        <w:right w:val="none" w:sz="0" w:space="0" w:color="auto"/>
      </w:divBdr>
      <w:divsChild>
        <w:div w:id="2042049816">
          <w:marLeft w:val="0"/>
          <w:marRight w:val="0"/>
          <w:marTop w:val="0"/>
          <w:marBottom w:val="0"/>
          <w:divBdr>
            <w:top w:val="none" w:sz="0" w:space="0" w:color="auto"/>
            <w:left w:val="none" w:sz="0" w:space="0" w:color="auto"/>
            <w:bottom w:val="none" w:sz="0" w:space="0" w:color="auto"/>
            <w:right w:val="none" w:sz="0" w:space="0" w:color="auto"/>
          </w:divBdr>
          <w:divsChild>
            <w:div w:id="110437545">
              <w:marLeft w:val="0"/>
              <w:marRight w:val="0"/>
              <w:marTop w:val="0"/>
              <w:marBottom w:val="0"/>
              <w:divBdr>
                <w:top w:val="none" w:sz="0" w:space="0" w:color="auto"/>
                <w:left w:val="none" w:sz="0" w:space="0" w:color="auto"/>
                <w:bottom w:val="none" w:sz="0" w:space="0" w:color="auto"/>
                <w:right w:val="none" w:sz="0" w:space="0" w:color="auto"/>
              </w:divBdr>
              <w:divsChild>
                <w:div w:id="684864652">
                  <w:marLeft w:val="0"/>
                  <w:marRight w:val="0"/>
                  <w:marTop w:val="0"/>
                  <w:marBottom w:val="0"/>
                  <w:divBdr>
                    <w:top w:val="none" w:sz="0" w:space="0" w:color="auto"/>
                    <w:left w:val="none" w:sz="0" w:space="0" w:color="auto"/>
                    <w:bottom w:val="none" w:sz="0" w:space="0" w:color="auto"/>
                    <w:right w:val="none" w:sz="0" w:space="0" w:color="auto"/>
                  </w:divBdr>
                  <w:divsChild>
                    <w:div w:id="5502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linkedin.com/company/20329407/"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ropeanagencyawards.com/terms" TargetMode="External"/><Relationship Id="rId24" Type="http://schemas.openxmlformats.org/officeDocument/2006/relationships/image" Target="media/image13.png"/><Relationship Id="rId32" Type="http://schemas.openxmlformats.org/officeDocument/2006/relationships/hyperlink" Target="https://monsoon.agency/"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europeanagencyawards.com/how-to-enter" TargetMode="External"/><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europeanagencyawards.com/terms"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gowork.pl/opinie_czytaj,24003578" TargetMode="External"/><Relationship Id="rId35" Type="http://schemas.openxmlformats.org/officeDocument/2006/relationships/theme" Target="theme/theme1.xml"/><Relationship Id="rId8" Type="http://schemas.openxmlformats.org/officeDocument/2006/relationships/hyperlink" Target="https://europeanagencyawards.com/entry-fo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13</Pages>
  <Words>2015</Words>
  <Characters>11486</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Kirkland</dc:creator>
  <cp:keywords/>
  <dc:description/>
  <cp:lastModifiedBy>Monika Siwek</cp:lastModifiedBy>
  <cp:revision>4</cp:revision>
  <cp:lastPrinted>2021-07-27T13:37:00Z</cp:lastPrinted>
  <dcterms:created xsi:type="dcterms:W3CDTF">2024-07-04T13:31:00Z</dcterms:created>
  <dcterms:modified xsi:type="dcterms:W3CDTF">2024-07-05T19:00:00Z</dcterms:modified>
</cp:coreProperties>
</file>